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BA" w:rsidRPr="00316DF9" w:rsidRDefault="00397DBA" w:rsidP="00397DB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16DF9">
        <w:rPr>
          <w:sz w:val="28"/>
          <w:szCs w:val="28"/>
        </w:rPr>
        <w:t xml:space="preserve">На основу </w:t>
      </w:r>
      <w:r w:rsidRPr="00316DF9">
        <w:rPr>
          <w:sz w:val="28"/>
          <w:szCs w:val="28"/>
          <w:lang w:val="sr-Cyrl-CS"/>
        </w:rPr>
        <w:t>„Упутства за припрему одлуке о буџету локалне власти за 201</w:t>
      </w:r>
      <w:r w:rsidR="001270F3">
        <w:rPr>
          <w:sz w:val="28"/>
          <w:szCs w:val="28"/>
        </w:rPr>
        <w:t>9</w:t>
      </w:r>
      <w:r w:rsidRPr="00316DF9">
        <w:rPr>
          <w:sz w:val="28"/>
          <w:szCs w:val="28"/>
          <w:lang w:val="sr-Cyrl-CS"/>
        </w:rPr>
        <w:t>.</w:t>
      </w:r>
      <w:proofErr w:type="gramEnd"/>
      <w:r w:rsidRPr="00316DF9">
        <w:rPr>
          <w:sz w:val="28"/>
          <w:szCs w:val="28"/>
          <w:lang w:val="sr-Cyrl-CS"/>
        </w:rPr>
        <w:t xml:space="preserve"> годину и пројекција за 20</w:t>
      </w:r>
      <w:r w:rsidR="001270F3">
        <w:rPr>
          <w:sz w:val="28"/>
          <w:szCs w:val="28"/>
        </w:rPr>
        <w:t>20</w:t>
      </w:r>
      <w:r w:rsidRPr="00316DF9">
        <w:rPr>
          <w:sz w:val="28"/>
          <w:szCs w:val="28"/>
          <w:lang w:val="sr-Cyrl-CS"/>
        </w:rPr>
        <w:t>. и 20</w:t>
      </w:r>
      <w:r w:rsidR="00881DD5" w:rsidRPr="00316DF9">
        <w:rPr>
          <w:sz w:val="28"/>
          <w:szCs w:val="28"/>
          <w:lang w:val="sr-Cyrl-CS"/>
        </w:rPr>
        <w:t>2</w:t>
      </w:r>
      <w:r w:rsidR="001270F3">
        <w:rPr>
          <w:sz w:val="28"/>
          <w:szCs w:val="28"/>
        </w:rPr>
        <w:t>1</w:t>
      </w:r>
      <w:r w:rsidRPr="00316DF9">
        <w:rPr>
          <w:sz w:val="28"/>
          <w:szCs w:val="28"/>
          <w:lang w:val="sr-Cyrl-CS"/>
        </w:rPr>
        <w:t>. годину“</w:t>
      </w:r>
      <w:r w:rsidR="00881DD5" w:rsidRPr="00316DF9">
        <w:rPr>
          <w:sz w:val="28"/>
          <w:szCs w:val="28"/>
          <w:lang w:val="sr-Cyrl-CS"/>
        </w:rPr>
        <w:t>, број 401-</w:t>
      </w:r>
      <w:r w:rsidR="002406AC">
        <w:rPr>
          <w:sz w:val="28"/>
          <w:szCs w:val="28"/>
        </w:rPr>
        <w:t>4</w:t>
      </w:r>
      <w:r w:rsidR="00881DD5" w:rsidRPr="00316DF9">
        <w:rPr>
          <w:sz w:val="28"/>
          <w:szCs w:val="28"/>
          <w:lang w:val="sr-Cyrl-CS"/>
        </w:rPr>
        <w:t>/201</w:t>
      </w:r>
      <w:r w:rsidR="002406AC">
        <w:rPr>
          <w:sz w:val="28"/>
          <w:szCs w:val="28"/>
        </w:rPr>
        <w:t>8</w:t>
      </w:r>
      <w:r w:rsidR="00881DD5" w:rsidRPr="00316DF9">
        <w:rPr>
          <w:sz w:val="28"/>
          <w:szCs w:val="28"/>
          <w:lang w:val="sr-Cyrl-CS"/>
        </w:rPr>
        <w:t>-</w:t>
      </w:r>
      <w:r w:rsidR="002406AC">
        <w:rPr>
          <w:sz w:val="28"/>
          <w:szCs w:val="28"/>
          <w:lang w:val="en-GB"/>
        </w:rPr>
        <w:t>IV-</w:t>
      </w:r>
      <w:r w:rsidR="00881DD5" w:rsidRPr="00316DF9">
        <w:rPr>
          <w:sz w:val="28"/>
          <w:szCs w:val="28"/>
          <w:lang w:val="sr-Cyrl-CS"/>
        </w:rPr>
        <w:t>0</w:t>
      </w:r>
      <w:r w:rsidR="002406AC">
        <w:rPr>
          <w:sz w:val="28"/>
          <w:szCs w:val="28"/>
          <w:lang w:val="en-GB"/>
        </w:rPr>
        <w:t>2</w:t>
      </w:r>
      <w:r w:rsidRPr="00316DF9">
        <w:rPr>
          <w:sz w:val="28"/>
          <w:szCs w:val="28"/>
          <w:lang w:val="sr-Cyrl-CS"/>
        </w:rPr>
        <w:t xml:space="preserve"> од </w:t>
      </w:r>
      <w:r w:rsidR="002406AC">
        <w:rPr>
          <w:sz w:val="28"/>
          <w:szCs w:val="28"/>
          <w:lang w:val="en-GB"/>
        </w:rPr>
        <w:t>12</w:t>
      </w:r>
      <w:r w:rsidRPr="00316DF9">
        <w:rPr>
          <w:sz w:val="28"/>
          <w:szCs w:val="28"/>
          <w:lang w:val="sr-Cyrl-CS"/>
        </w:rPr>
        <w:t>.</w:t>
      </w:r>
      <w:r w:rsidR="002406AC">
        <w:rPr>
          <w:sz w:val="28"/>
          <w:szCs w:val="28"/>
          <w:lang w:val="en-GB"/>
        </w:rPr>
        <w:t>07</w:t>
      </w:r>
      <w:r w:rsidRPr="00316DF9">
        <w:rPr>
          <w:sz w:val="28"/>
          <w:szCs w:val="28"/>
          <w:lang w:val="sr-Cyrl-CS"/>
        </w:rPr>
        <w:t>.201</w:t>
      </w:r>
      <w:r w:rsidR="002406AC">
        <w:rPr>
          <w:sz w:val="28"/>
          <w:szCs w:val="28"/>
          <w:lang w:val="en-GB"/>
        </w:rPr>
        <w:t>8</w:t>
      </w:r>
      <w:r w:rsidRPr="00316DF9">
        <w:rPr>
          <w:sz w:val="28"/>
          <w:szCs w:val="28"/>
          <w:lang w:val="sr-Cyrl-CS"/>
        </w:rPr>
        <w:t xml:space="preserve">. године, </w:t>
      </w:r>
      <w:r w:rsidRPr="00316DF9">
        <w:rPr>
          <w:sz w:val="28"/>
          <w:szCs w:val="28"/>
        </w:rPr>
        <w:t>Одељење за финансије и</w:t>
      </w:r>
      <w:r w:rsidRPr="00316DF9">
        <w:rPr>
          <w:sz w:val="28"/>
          <w:szCs w:val="28"/>
          <w:lang w:val="sr-Cyrl-CS"/>
        </w:rPr>
        <w:t xml:space="preserve"> привреду </w:t>
      </w:r>
      <w:r w:rsidRPr="00316DF9">
        <w:rPr>
          <w:sz w:val="28"/>
          <w:szCs w:val="28"/>
        </w:rPr>
        <w:t xml:space="preserve"> </w:t>
      </w:r>
      <w:r w:rsidRPr="00316DF9">
        <w:rPr>
          <w:sz w:val="28"/>
          <w:szCs w:val="28"/>
          <w:lang w:val="sr-Cyrl-CS"/>
        </w:rPr>
        <w:t>Општин</w:t>
      </w:r>
      <w:r w:rsidRPr="00316DF9">
        <w:rPr>
          <w:sz w:val="28"/>
          <w:szCs w:val="28"/>
        </w:rPr>
        <w:t xml:space="preserve">ске управе </w:t>
      </w:r>
      <w:r w:rsidRPr="00316DF9">
        <w:rPr>
          <w:sz w:val="28"/>
          <w:szCs w:val="28"/>
          <w:lang w:val="sr-Cyrl-CS"/>
        </w:rPr>
        <w:t>Општине Владичин Хан</w:t>
      </w:r>
      <w:r w:rsidRPr="00316DF9">
        <w:rPr>
          <w:sz w:val="28"/>
          <w:szCs w:val="28"/>
        </w:rPr>
        <w:t xml:space="preserve">, дана </w:t>
      </w:r>
      <w:r w:rsidR="002406AC">
        <w:rPr>
          <w:sz w:val="28"/>
          <w:szCs w:val="28"/>
          <w:lang w:val="en-GB"/>
        </w:rPr>
        <w:t>07</w:t>
      </w:r>
      <w:r w:rsidRPr="00316DF9">
        <w:rPr>
          <w:sz w:val="28"/>
          <w:szCs w:val="28"/>
        </w:rPr>
        <w:t>.</w:t>
      </w:r>
      <w:r w:rsidRPr="00316DF9">
        <w:rPr>
          <w:sz w:val="28"/>
          <w:szCs w:val="28"/>
          <w:lang w:val="sr-Cyrl-CS"/>
        </w:rPr>
        <w:t>11</w:t>
      </w:r>
      <w:r w:rsidRPr="00316DF9">
        <w:rPr>
          <w:sz w:val="28"/>
          <w:szCs w:val="28"/>
        </w:rPr>
        <w:t>.201</w:t>
      </w:r>
      <w:r w:rsidR="002406AC">
        <w:rPr>
          <w:sz w:val="28"/>
          <w:szCs w:val="28"/>
          <w:lang w:val="en-GB"/>
        </w:rPr>
        <w:t>8</w:t>
      </w:r>
      <w:r w:rsidRPr="00316DF9">
        <w:rPr>
          <w:sz w:val="28"/>
          <w:szCs w:val="28"/>
        </w:rPr>
        <w:t xml:space="preserve">. </w:t>
      </w:r>
      <w:proofErr w:type="gramStart"/>
      <w:r w:rsidRPr="00316DF9">
        <w:rPr>
          <w:sz w:val="28"/>
          <w:szCs w:val="28"/>
        </w:rPr>
        <w:t>године</w:t>
      </w:r>
      <w:proofErr w:type="gramEnd"/>
      <w:r w:rsidRPr="00316DF9">
        <w:rPr>
          <w:sz w:val="28"/>
          <w:szCs w:val="28"/>
        </w:rPr>
        <w:t xml:space="preserve">, доставља </w:t>
      </w:r>
      <w:r w:rsidRPr="00316DF9">
        <w:rPr>
          <w:sz w:val="28"/>
          <w:szCs w:val="28"/>
          <w:lang w:val="sr-Cyrl-CS"/>
        </w:rPr>
        <w:t>корисницима буџета Општине Владичин Хан</w:t>
      </w:r>
      <w:r w:rsidRPr="00316DF9">
        <w:rPr>
          <w:sz w:val="28"/>
          <w:szCs w:val="28"/>
        </w:rPr>
        <w:t>:</w:t>
      </w:r>
    </w:p>
    <w:p w:rsidR="00397DBA" w:rsidRDefault="00397DBA" w:rsidP="00397D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397DBA" w:rsidRDefault="00397DBA" w:rsidP="00397D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397DBA" w:rsidRDefault="00397DBA" w:rsidP="00397D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ДОДАТНЕ ИНСТРУКЦИЈЕ ЗА ИЗРАДУ ФИНАНСИЈСКИХ ПЛАНОВА КОРИСНИКА БУЏЕТА ОПШТИНЕ ВЛАДИЧИН ХАН</w:t>
      </w:r>
    </w:p>
    <w:p w:rsidR="00397DBA" w:rsidRPr="00161C54" w:rsidRDefault="00397DBA" w:rsidP="00397D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 xml:space="preserve"> У</w:t>
      </w:r>
      <w:r w:rsidRPr="00161C5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sr-Cyrl-CS"/>
        </w:rPr>
        <w:t xml:space="preserve">ПОСТУПКУ </w:t>
      </w:r>
      <w:r w:rsidRPr="00161C54">
        <w:rPr>
          <w:b/>
          <w:bCs/>
          <w:sz w:val="24"/>
          <w:szCs w:val="24"/>
        </w:rPr>
        <w:t>ПРИПРЕМ</w:t>
      </w:r>
      <w:r>
        <w:rPr>
          <w:b/>
          <w:bCs/>
          <w:sz w:val="24"/>
          <w:szCs w:val="24"/>
          <w:lang w:val="sr-Cyrl-CS"/>
        </w:rPr>
        <w:t>Е</w:t>
      </w:r>
      <w:r w:rsidRPr="00161C54">
        <w:rPr>
          <w:b/>
          <w:bCs/>
          <w:sz w:val="24"/>
          <w:szCs w:val="24"/>
        </w:rPr>
        <w:t xml:space="preserve"> БУЏЕТА </w:t>
      </w:r>
      <w:r w:rsidRPr="00161C54">
        <w:rPr>
          <w:b/>
          <w:bCs/>
          <w:sz w:val="24"/>
          <w:szCs w:val="24"/>
          <w:lang w:val="sr-Cyrl-CS"/>
        </w:rPr>
        <w:t>ОПШТИНЕ ВЛАДИЧИН ХАН</w:t>
      </w:r>
      <w:r w:rsidRPr="00161C54">
        <w:rPr>
          <w:b/>
          <w:bCs/>
          <w:sz w:val="24"/>
          <w:szCs w:val="24"/>
        </w:rPr>
        <w:t xml:space="preserve"> ЗА 201</w:t>
      </w:r>
      <w:r w:rsidR="002406AC">
        <w:rPr>
          <w:b/>
          <w:bCs/>
          <w:sz w:val="24"/>
          <w:szCs w:val="24"/>
          <w:lang w:val="en-GB"/>
        </w:rPr>
        <w:t>9</w:t>
      </w:r>
      <w:r w:rsidRPr="00161C54">
        <w:rPr>
          <w:b/>
          <w:bCs/>
          <w:sz w:val="24"/>
          <w:szCs w:val="24"/>
        </w:rPr>
        <w:t xml:space="preserve">. </w:t>
      </w:r>
    </w:p>
    <w:p w:rsidR="00397DBA" w:rsidRDefault="002406AC" w:rsidP="00397D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proofErr w:type="gramStart"/>
      <w:r>
        <w:rPr>
          <w:b/>
          <w:bCs/>
          <w:sz w:val="24"/>
          <w:szCs w:val="24"/>
        </w:rPr>
        <w:t>СА ПРОЈЕКЦИЈАМА ЗА 2020</w:t>
      </w:r>
      <w:r w:rsidR="00881DD5">
        <w:rPr>
          <w:b/>
          <w:bCs/>
          <w:sz w:val="24"/>
          <w:szCs w:val="24"/>
        </w:rPr>
        <w:t>.</w:t>
      </w:r>
      <w:proofErr w:type="gramEnd"/>
      <w:r w:rsidR="00881DD5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1</w:t>
      </w:r>
      <w:r w:rsidR="00397DBA" w:rsidRPr="00161C54">
        <w:rPr>
          <w:b/>
          <w:bCs/>
          <w:sz w:val="24"/>
          <w:szCs w:val="24"/>
        </w:rPr>
        <w:t>.ГОДИНУ</w:t>
      </w:r>
    </w:p>
    <w:p w:rsidR="00397DBA" w:rsidRDefault="00397DBA" w:rsidP="00397D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397DBA" w:rsidRDefault="00397DBA" w:rsidP="00397DBA">
      <w:pPr>
        <w:pStyle w:val="Default"/>
      </w:pPr>
      <w:r>
        <w:t xml:space="preserve"> </w:t>
      </w:r>
    </w:p>
    <w:p w:rsidR="00397DBA" w:rsidRPr="002D168D" w:rsidRDefault="00397DBA" w:rsidP="00397DBA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  <w:lang w:val="sr-Cyrl-CS"/>
        </w:rPr>
      </w:pPr>
      <w:r w:rsidRPr="002D168D">
        <w:rPr>
          <w:b/>
          <w:bCs/>
          <w:sz w:val="28"/>
          <w:szCs w:val="28"/>
        </w:rPr>
        <w:t>Програмска структура буџета</w:t>
      </w:r>
    </w:p>
    <w:p w:rsidR="00397DBA" w:rsidRPr="002D168D" w:rsidRDefault="00397DBA" w:rsidP="00397DBA">
      <w:pPr>
        <w:pStyle w:val="Default"/>
        <w:rPr>
          <w:sz w:val="28"/>
          <w:szCs w:val="28"/>
        </w:rPr>
      </w:pPr>
    </w:p>
    <w:p w:rsidR="00D13184" w:rsidRPr="00D13184" w:rsidRDefault="00397DBA" w:rsidP="00D13184">
      <w:pPr>
        <w:pStyle w:val="Default"/>
        <w:rPr>
          <w:sz w:val="28"/>
          <w:szCs w:val="28"/>
        </w:rPr>
      </w:pPr>
      <w:r w:rsidRPr="002D168D">
        <w:rPr>
          <w:sz w:val="28"/>
          <w:szCs w:val="28"/>
        </w:rPr>
        <w:t xml:space="preserve"> </w:t>
      </w:r>
      <w:r w:rsidR="00D13184" w:rsidRPr="00D13184">
        <w:t xml:space="preserve"> </w:t>
      </w:r>
      <w:proofErr w:type="gramStart"/>
      <w:r w:rsidR="00D13184" w:rsidRPr="00D13184">
        <w:rPr>
          <w:bCs/>
          <w:sz w:val="28"/>
          <w:szCs w:val="28"/>
        </w:rPr>
        <w:t>У буџетској 2019.</w:t>
      </w:r>
      <w:proofErr w:type="gramEnd"/>
      <w:r w:rsidR="00D13184" w:rsidRPr="00D13184">
        <w:rPr>
          <w:bCs/>
          <w:sz w:val="28"/>
          <w:szCs w:val="28"/>
        </w:rPr>
        <w:t xml:space="preserve"> </w:t>
      </w:r>
      <w:proofErr w:type="gramStart"/>
      <w:r w:rsidR="00D13184" w:rsidRPr="00D13184">
        <w:rPr>
          <w:bCs/>
          <w:sz w:val="28"/>
          <w:szCs w:val="28"/>
        </w:rPr>
        <w:t>години</w:t>
      </w:r>
      <w:proofErr w:type="gramEnd"/>
      <w:r w:rsidR="00D13184" w:rsidRPr="00D13184">
        <w:rPr>
          <w:bCs/>
          <w:sz w:val="28"/>
          <w:szCs w:val="28"/>
        </w:rPr>
        <w:t xml:space="preserve"> примењиваће се иста униформна програмска структура за јединице локлане самоуправе (циљеви програма и програмских активности и листа униформних индикатора) као и у у буџетском циклусу за 2018. </w:t>
      </w:r>
      <w:proofErr w:type="gramStart"/>
      <w:r w:rsidR="00D13184" w:rsidRPr="00D13184">
        <w:rPr>
          <w:bCs/>
          <w:sz w:val="28"/>
          <w:szCs w:val="28"/>
        </w:rPr>
        <w:t>годину</w:t>
      </w:r>
      <w:proofErr w:type="gramEnd"/>
      <w:r w:rsidR="00D13184" w:rsidRPr="00D13184">
        <w:rPr>
          <w:bCs/>
          <w:sz w:val="28"/>
          <w:szCs w:val="28"/>
        </w:rPr>
        <w:t xml:space="preserve">. </w:t>
      </w:r>
    </w:p>
    <w:p w:rsidR="008E0D8A" w:rsidRPr="00D13184" w:rsidRDefault="00D13184" w:rsidP="00D13184">
      <w:pPr>
        <w:pStyle w:val="Default"/>
        <w:ind w:left="360"/>
        <w:jc w:val="both"/>
        <w:rPr>
          <w:sz w:val="28"/>
          <w:szCs w:val="28"/>
        </w:rPr>
      </w:pPr>
      <w:proofErr w:type="gramStart"/>
      <w:r w:rsidRPr="00D13184">
        <w:rPr>
          <w:sz w:val="28"/>
          <w:szCs w:val="28"/>
        </w:rPr>
        <w:t>Упутство за израду програмског буџета, као и Анекс 5 којим је дефинисана униформна програмска струкура буџета ЈЛС за израду одлуке о буџету ЈЛС за 2019.</w:t>
      </w:r>
      <w:proofErr w:type="gramEnd"/>
      <w:r w:rsidRPr="00D13184">
        <w:rPr>
          <w:sz w:val="28"/>
          <w:szCs w:val="28"/>
        </w:rPr>
        <w:t xml:space="preserve"> </w:t>
      </w:r>
      <w:proofErr w:type="gramStart"/>
      <w:r w:rsidRPr="00D13184">
        <w:rPr>
          <w:sz w:val="28"/>
          <w:szCs w:val="28"/>
        </w:rPr>
        <w:t>годину</w:t>
      </w:r>
      <w:proofErr w:type="gramEnd"/>
      <w:r w:rsidRPr="00D13184">
        <w:rPr>
          <w:sz w:val="28"/>
          <w:szCs w:val="28"/>
        </w:rPr>
        <w:t xml:space="preserve"> и документ који садржи циљеве програма и програмских активности и листу униформних индикатора могу се наћи на сајту Министарства финансија (</w:t>
      </w:r>
      <w:hyperlink r:id="rId6" w:history="1">
        <w:r w:rsidRPr="00D13184">
          <w:rPr>
            <w:rStyle w:val="Hyperlink"/>
            <w:sz w:val="28"/>
            <w:szCs w:val="28"/>
          </w:rPr>
          <w:t>www.mfin.gov.rs</w:t>
        </w:r>
      </w:hyperlink>
      <w:r w:rsidRPr="00D13184">
        <w:rPr>
          <w:sz w:val="28"/>
          <w:szCs w:val="28"/>
        </w:rPr>
        <w:t>).</w:t>
      </w:r>
    </w:p>
    <w:p w:rsidR="00D13184" w:rsidRPr="00D13184" w:rsidRDefault="00D13184" w:rsidP="00D13184">
      <w:pPr>
        <w:pStyle w:val="Default"/>
        <w:ind w:left="360"/>
      </w:pPr>
    </w:p>
    <w:p w:rsidR="00397DBA" w:rsidRDefault="00397DBA" w:rsidP="00397DBA">
      <w:pPr>
        <w:spacing w:line="240" w:lineRule="auto"/>
        <w:jc w:val="center"/>
        <w:rPr>
          <w:b/>
          <w:bCs/>
          <w:i/>
          <w:iCs/>
          <w:sz w:val="28"/>
          <w:szCs w:val="28"/>
          <w:lang w:val="sr-Cyrl-CS"/>
        </w:rPr>
      </w:pPr>
      <w:proofErr w:type="gramStart"/>
      <w:r w:rsidRPr="00B5060B">
        <w:rPr>
          <w:b/>
          <w:bCs/>
          <w:i/>
          <w:iCs/>
          <w:sz w:val="28"/>
          <w:szCs w:val="28"/>
        </w:rPr>
        <w:t>Планирање масе средстава за плате запослених у 201</w:t>
      </w:r>
      <w:r w:rsidR="00D13184">
        <w:rPr>
          <w:b/>
          <w:bCs/>
          <w:i/>
          <w:iCs/>
          <w:sz w:val="28"/>
          <w:szCs w:val="28"/>
        </w:rPr>
        <w:t>9</w:t>
      </w:r>
      <w:r w:rsidRPr="00B5060B">
        <w:rPr>
          <w:b/>
          <w:bCs/>
          <w:i/>
          <w:iCs/>
          <w:sz w:val="28"/>
          <w:szCs w:val="28"/>
        </w:rPr>
        <w:t>.</w:t>
      </w:r>
      <w:proofErr w:type="gramEnd"/>
      <w:r w:rsidRPr="00B5060B">
        <w:rPr>
          <w:b/>
          <w:bCs/>
          <w:i/>
          <w:iCs/>
          <w:sz w:val="28"/>
          <w:szCs w:val="28"/>
        </w:rPr>
        <w:t xml:space="preserve"> </w:t>
      </w:r>
      <w:r w:rsidR="00161486">
        <w:rPr>
          <w:b/>
          <w:bCs/>
          <w:i/>
          <w:iCs/>
          <w:sz w:val="28"/>
          <w:szCs w:val="28"/>
        </w:rPr>
        <w:t>г</w:t>
      </w:r>
      <w:r w:rsidRPr="00B5060B">
        <w:rPr>
          <w:b/>
          <w:bCs/>
          <w:i/>
          <w:iCs/>
          <w:sz w:val="28"/>
          <w:szCs w:val="28"/>
        </w:rPr>
        <w:t>одини</w:t>
      </w:r>
    </w:p>
    <w:p w:rsidR="00397DBA" w:rsidRDefault="00397DBA" w:rsidP="00397DBA">
      <w:pPr>
        <w:spacing w:line="240" w:lineRule="auto"/>
        <w:jc w:val="left"/>
        <w:rPr>
          <w:bCs/>
          <w:iCs/>
          <w:sz w:val="28"/>
          <w:szCs w:val="28"/>
          <w:lang w:val="sr-Cyrl-CS"/>
        </w:rPr>
      </w:pPr>
    </w:p>
    <w:p w:rsidR="00397DBA" w:rsidRPr="00814B16" w:rsidRDefault="00397DBA" w:rsidP="00397DBA">
      <w:pPr>
        <w:pStyle w:val="Default"/>
        <w:jc w:val="center"/>
        <w:rPr>
          <w:sz w:val="28"/>
          <w:szCs w:val="28"/>
        </w:rPr>
      </w:pPr>
      <w:r w:rsidRPr="00814B16">
        <w:rPr>
          <w:b/>
          <w:bCs/>
          <w:i/>
          <w:iCs/>
          <w:sz w:val="28"/>
          <w:szCs w:val="28"/>
        </w:rPr>
        <w:t>1. Законско уређење плата</w:t>
      </w:r>
    </w:p>
    <w:p w:rsidR="00D13184" w:rsidRPr="00D13184" w:rsidRDefault="00D13184" w:rsidP="00D13184">
      <w:pPr>
        <w:pStyle w:val="Default"/>
        <w:jc w:val="both"/>
        <w:rPr>
          <w:sz w:val="28"/>
          <w:szCs w:val="28"/>
        </w:rPr>
      </w:pPr>
      <w:proofErr w:type="gramStart"/>
      <w:r w:rsidRPr="00D13184">
        <w:rPr>
          <w:sz w:val="28"/>
          <w:szCs w:val="28"/>
        </w:rPr>
        <w:t>Плате запослених у јавном сектору уређене су Законом о систему плата запослених у јавном сектору („Службени гласник РС”, број 18/16, 108/16 и 113/17).</w:t>
      </w:r>
      <w:proofErr w:type="gramEnd"/>
      <w:r w:rsidRPr="00D13184">
        <w:rPr>
          <w:sz w:val="28"/>
          <w:szCs w:val="28"/>
        </w:rPr>
        <w:t xml:space="preserve"> </w:t>
      </w:r>
    </w:p>
    <w:p w:rsidR="00D13184" w:rsidRPr="00D13184" w:rsidRDefault="00D13184" w:rsidP="00D13184">
      <w:pPr>
        <w:pStyle w:val="Default"/>
        <w:jc w:val="both"/>
        <w:rPr>
          <w:sz w:val="28"/>
          <w:szCs w:val="28"/>
        </w:rPr>
      </w:pPr>
      <w:r w:rsidRPr="00D13184">
        <w:rPr>
          <w:sz w:val="28"/>
          <w:szCs w:val="28"/>
        </w:rPr>
        <w:t xml:space="preserve">Плате запослених код корисника буџета локалне власти уређене су и у складу са Законом о платама у државним органима и јавним службама („Службени гласник РС”, бр. 62/06...21/16 - др.закон), Законом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РС", број 116/14), Уредбом о коефицијентима за обрачун и исплатуплата именованих и постављених лица и запослених у државним органима („Службени гласник РС”, бр. 44/08 - пречишћен текст, 2/12 и 23/18). </w:t>
      </w:r>
    </w:p>
    <w:p w:rsidR="00397DBA" w:rsidRPr="00D13184" w:rsidRDefault="00D13184" w:rsidP="00D13184">
      <w:pPr>
        <w:spacing w:line="240" w:lineRule="auto"/>
        <w:rPr>
          <w:sz w:val="28"/>
          <w:szCs w:val="28"/>
        </w:rPr>
      </w:pPr>
      <w:proofErr w:type="gramStart"/>
      <w:r w:rsidRPr="00D13184">
        <w:rPr>
          <w:sz w:val="28"/>
          <w:szCs w:val="28"/>
        </w:rPr>
        <w:t>Приликом обрачуна и исплате плата за запослене у предшколским установама и другим јавним службама (установе културе) не примењује се Уредба о коефицијентима за обрачун и исплату плата именованих и постављених лица и запослених у државним органима, већ Уредба о коефицијентима за обрачун и исплату плата запослених у јавним службама („Службени гласник РС”, бр. 44/01...113/17).</w:t>
      </w:r>
      <w:proofErr w:type="gramEnd"/>
    </w:p>
    <w:p w:rsidR="00397DBA" w:rsidRDefault="00397DBA" w:rsidP="00161486">
      <w:pPr>
        <w:pStyle w:val="Default"/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777608">
        <w:rPr>
          <w:b/>
          <w:bCs/>
          <w:i/>
          <w:iCs/>
          <w:sz w:val="28"/>
          <w:szCs w:val="28"/>
        </w:rPr>
        <w:lastRenderedPageBreak/>
        <w:t>Законом уређена основица за обрачун плата</w:t>
      </w:r>
    </w:p>
    <w:p w:rsidR="00161486" w:rsidRDefault="00161486" w:rsidP="00161486">
      <w:pPr>
        <w:spacing w:line="240" w:lineRule="auto"/>
        <w:ind w:left="360" w:firstLine="0"/>
        <w:rPr>
          <w:sz w:val="28"/>
          <w:szCs w:val="28"/>
        </w:rPr>
      </w:pPr>
    </w:p>
    <w:p w:rsidR="00161486" w:rsidRPr="00161486" w:rsidRDefault="00161486" w:rsidP="00161486">
      <w:pPr>
        <w:spacing w:line="240" w:lineRule="auto"/>
        <w:rPr>
          <w:sz w:val="28"/>
          <w:szCs w:val="28"/>
          <w:lang w:val="sr-Cyrl-CS"/>
        </w:rPr>
      </w:pPr>
      <w:proofErr w:type="gramStart"/>
      <w:r w:rsidRPr="00161486">
        <w:rPr>
          <w:sz w:val="28"/>
          <w:szCs w:val="28"/>
        </w:rPr>
        <w:t>Приликом обрачуна и исплате плата примењују се основице према закључцима Владе Републике Србије.</w:t>
      </w:r>
      <w:proofErr w:type="gramEnd"/>
    </w:p>
    <w:p w:rsidR="00397DBA" w:rsidRDefault="00397DBA" w:rsidP="00397DBA">
      <w:pPr>
        <w:spacing w:line="240" w:lineRule="auto"/>
        <w:rPr>
          <w:sz w:val="28"/>
          <w:szCs w:val="28"/>
          <w:lang w:val="sr-Cyrl-CS"/>
        </w:rPr>
      </w:pPr>
      <w:proofErr w:type="gramStart"/>
      <w:r w:rsidRPr="00777608">
        <w:rPr>
          <w:sz w:val="28"/>
          <w:szCs w:val="28"/>
        </w:rPr>
        <w:t>И током 201</w:t>
      </w:r>
      <w:r w:rsidR="00D13184">
        <w:rPr>
          <w:sz w:val="28"/>
          <w:szCs w:val="28"/>
        </w:rPr>
        <w:t>9</w:t>
      </w:r>
      <w:r w:rsidRPr="00777608">
        <w:rPr>
          <w:sz w:val="28"/>
          <w:szCs w:val="28"/>
        </w:rPr>
        <w:t>.</w:t>
      </w:r>
      <w:proofErr w:type="gramEnd"/>
      <w:r w:rsidRPr="00777608">
        <w:rPr>
          <w:sz w:val="28"/>
          <w:szCs w:val="28"/>
        </w:rPr>
        <w:t xml:space="preserve"> </w:t>
      </w:r>
      <w:proofErr w:type="gramStart"/>
      <w:r w:rsidRPr="00777608">
        <w:rPr>
          <w:sz w:val="28"/>
          <w:szCs w:val="28"/>
        </w:rPr>
        <w:t>године</w:t>
      </w:r>
      <w:proofErr w:type="gramEnd"/>
      <w:r w:rsidRPr="00777608">
        <w:rPr>
          <w:sz w:val="28"/>
          <w:szCs w:val="28"/>
        </w:rPr>
        <w:t xml:space="preserve"> примењују се одредбе Закона о привременом уређивању основица за обрачун и исплату плата, односно зарада и других сталних примања код корисника јавних средстава (у даљем тексту: Закон), који је објављен у „Службеном гласнику РС", број 116/14 од 27. </w:t>
      </w:r>
      <w:proofErr w:type="gramStart"/>
      <w:r w:rsidRPr="00777608">
        <w:rPr>
          <w:sz w:val="28"/>
          <w:szCs w:val="28"/>
        </w:rPr>
        <w:t>октобра</w:t>
      </w:r>
      <w:proofErr w:type="gramEnd"/>
      <w:r w:rsidRPr="00777608">
        <w:rPr>
          <w:sz w:val="28"/>
          <w:szCs w:val="28"/>
        </w:rPr>
        <w:t xml:space="preserve"> 2014. </w:t>
      </w:r>
      <w:proofErr w:type="gramStart"/>
      <w:r w:rsidRPr="00777608">
        <w:rPr>
          <w:sz w:val="28"/>
          <w:szCs w:val="28"/>
        </w:rPr>
        <w:t>године</w:t>
      </w:r>
      <w:proofErr w:type="gramEnd"/>
      <w:r w:rsidRPr="00777608">
        <w:rPr>
          <w:sz w:val="28"/>
          <w:szCs w:val="28"/>
        </w:rPr>
        <w:t>.</w:t>
      </w:r>
    </w:p>
    <w:p w:rsidR="00397DBA" w:rsidRDefault="00397DBA" w:rsidP="00397DBA">
      <w:pPr>
        <w:spacing w:line="240" w:lineRule="auto"/>
        <w:rPr>
          <w:sz w:val="28"/>
          <w:szCs w:val="28"/>
          <w:lang w:val="sr-Cyrl-CS"/>
        </w:rPr>
      </w:pPr>
    </w:p>
    <w:p w:rsidR="00397DBA" w:rsidRDefault="00397DBA" w:rsidP="00397DBA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bCs/>
          <w:i/>
          <w:iCs/>
          <w:sz w:val="28"/>
          <w:szCs w:val="28"/>
          <w:lang w:val="sr-Cyrl-CS"/>
        </w:rPr>
      </w:pPr>
      <w:proofErr w:type="gramStart"/>
      <w:r w:rsidRPr="00CA65E8">
        <w:rPr>
          <w:b/>
          <w:bCs/>
          <w:i/>
          <w:iCs/>
          <w:sz w:val="28"/>
          <w:szCs w:val="28"/>
        </w:rPr>
        <w:t xml:space="preserve">Планирање </w:t>
      </w:r>
      <w:r w:rsidR="00161486">
        <w:rPr>
          <w:b/>
          <w:bCs/>
          <w:i/>
          <w:iCs/>
          <w:sz w:val="28"/>
          <w:szCs w:val="28"/>
        </w:rPr>
        <w:t xml:space="preserve"> </w:t>
      </w:r>
      <w:r w:rsidRPr="00CA65E8">
        <w:rPr>
          <w:b/>
          <w:bCs/>
          <w:i/>
          <w:iCs/>
          <w:sz w:val="28"/>
          <w:szCs w:val="28"/>
        </w:rPr>
        <w:t>масе</w:t>
      </w:r>
      <w:proofErr w:type="gramEnd"/>
      <w:r w:rsidRPr="00CA65E8">
        <w:rPr>
          <w:b/>
          <w:bCs/>
          <w:i/>
          <w:iCs/>
          <w:sz w:val="28"/>
          <w:szCs w:val="28"/>
        </w:rPr>
        <w:t xml:space="preserve"> </w:t>
      </w:r>
      <w:r w:rsidR="00161486">
        <w:rPr>
          <w:b/>
          <w:bCs/>
          <w:i/>
          <w:iCs/>
          <w:sz w:val="28"/>
          <w:szCs w:val="28"/>
        </w:rPr>
        <w:t xml:space="preserve"> </w:t>
      </w:r>
      <w:r w:rsidRPr="00CA65E8">
        <w:rPr>
          <w:b/>
          <w:bCs/>
          <w:i/>
          <w:iCs/>
          <w:sz w:val="28"/>
          <w:szCs w:val="28"/>
        </w:rPr>
        <w:t xml:space="preserve">средстава за плате у </w:t>
      </w:r>
      <w:r w:rsidR="00161486">
        <w:rPr>
          <w:b/>
          <w:bCs/>
          <w:i/>
          <w:iCs/>
          <w:sz w:val="28"/>
          <w:szCs w:val="28"/>
        </w:rPr>
        <w:t>финансијским плановима буџетских корисника</w:t>
      </w:r>
      <w:r w:rsidRPr="00CA65E8">
        <w:rPr>
          <w:b/>
          <w:bCs/>
          <w:i/>
          <w:iCs/>
          <w:sz w:val="28"/>
          <w:szCs w:val="28"/>
        </w:rPr>
        <w:t xml:space="preserve"> за 201</w:t>
      </w:r>
      <w:r w:rsidR="00D13184">
        <w:rPr>
          <w:b/>
          <w:bCs/>
          <w:i/>
          <w:iCs/>
          <w:sz w:val="28"/>
          <w:szCs w:val="28"/>
        </w:rPr>
        <w:t>9</w:t>
      </w:r>
      <w:r w:rsidRPr="00CA65E8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  <w:lang w:val="sr-Cyrl-CS"/>
        </w:rPr>
        <w:t>г</w:t>
      </w:r>
      <w:r w:rsidRPr="00CA65E8">
        <w:rPr>
          <w:b/>
          <w:bCs/>
          <w:i/>
          <w:iCs/>
          <w:sz w:val="28"/>
          <w:szCs w:val="28"/>
        </w:rPr>
        <w:t>одину</w:t>
      </w:r>
    </w:p>
    <w:p w:rsidR="00397DBA" w:rsidRDefault="00397DBA" w:rsidP="00397DBA">
      <w:p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Буџетски корисници</w:t>
      </w:r>
      <w:r w:rsidRPr="00D46AD3">
        <w:rPr>
          <w:sz w:val="28"/>
          <w:szCs w:val="28"/>
        </w:rPr>
        <w:t xml:space="preserve"> у 201</w:t>
      </w:r>
      <w:r w:rsidR="00D13184">
        <w:rPr>
          <w:sz w:val="28"/>
          <w:szCs w:val="28"/>
        </w:rPr>
        <w:t>9</w:t>
      </w:r>
      <w:r w:rsidRPr="00D46AD3">
        <w:rPr>
          <w:sz w:val="28"/>
          <w:szCs w:val="28"/>
        </w:rPr>
        <w:t xml:space="preserve">. </w:t>
      </w:r>
      <w:proofErr w:type="gramStart"/>
      <w:r w:rsidRPr="00D46AD3">
        <w:rPr>
          <w:sz w:val="28"/>
          <w:szCs w:val="28"/>
        </w:rPr>
        <w:t>години</w:t>
      </w:r>
      <w:proofErr w:type="gramEnd"/>
      <w:r w:rsidRPr="00D46AD3">
        <w:rPr>
          <w:sz w:val="28"/>
          <w:szCs w:val="28"/>
        </w:rPr>
        <w:t xml:space="preserve"> мо</w:t>
      </w:r>
      <w:r>
        <w:rPr>
          <w:sz w:val="28"/>
          <w:szCs w:val="28"/>
          <w:lang w:val="sr-Cyrl-CS"/>
        </w:rPr>
        <w:t>гу</w:t>
      </w:r>
      <w:r w:rsidRPr="00D46AD3">
        <w:rPr>
          <w:sz w:val="28"/>
          <w:szCs w:val="28"/>
        </w:rPr>
        <w:t xml:space="preserve"> планирати укупна средства потребна за исплату плата запослених које се финансирају из буџета </w:t>
      </w:r>
      <w:r>
        <w:rPr>
          <w:sz w:val="28"/>
          <w:szCs w:val="28"/>
          <w:lang w:val="sr-Cyrl-CS"/>
        </w:rPr>
        <w:t>Општине</w:t>
      </w:r>
      <w:r w:rsidRPr="00D46AD3">
        <w:rPr>
          <w:sz w:val="28"/>
          <w:szCs w:val="28"/>
        </w:rPr>
        <w:t>, тако да масу средстава за исплату плата планирају на нивоу исплаћених плата у 201</w:t>
      </w:r>
      <w:r w:rsidR="00A13D55">
        <w:rPr>
          <w:sz w:val="28"/>
          <w:szCs w:val="28"/>
        </w:rPr>
        <w:t>8</w:t>
      </w:r>
      <w:r w:rsidRPr="00D46AD3">
        <w:rPr>
          <w:sz w:val="28"/>
          <w:szCs w:val="28"/>
        </w:rPr>
        <w:t xml:space="preserve">. </w:t>
      </w:r>
      <w:r>
        <w:rPr>
          <w:sz w:val="28"/>
          <w:szCs w:val="28"/>
          <w:lang w:val="sr-Cyrl-CS"/>
        </w:rPr>
        <w:t>г</w:t>
      </w:r>
      <w:r w:rsidRPr="00D46AD3">
        <w:rPr>
          <w:sz w:val="28"/>
          <w:szCs w:val="28"/>
        </w:rPr>
        <w:t>одини</w:t>
      </w:r>
      <w:r>
        <w:rPr>
          <w:sz w:val="28"/>
          <w:szCs w:val="28"/>
          <w:lang w:val="sr-Cyrl-CS"/>
        </w:rPr>
        <w:t>.</w:t>
      </w:r>
      <w:r w:rsidR="00161486">
        <w:rPr>
          <w:sz w:val="28"/>
          <w:szCs w:val="28"/>
          <w:lang w:val="sr-Cyrl-CS"/>
        </w:rPr>
        <w:t xml:space="preserve"> Овако утврђену масу треба увећати за масу средстава за плате за број запослених максимално до</w:t>
      </w:r>
      <w:r w:rsidR="00A254D4">
        <w:rPr>
          <w:sz w:val="28"/>
          <w:szCs w:val="28"/>
          <w:lang w:val="sr-Cyrl-CS"/>
        </w:rPr>
        <w:t xml:space="preserve"> броја утврђеног </w:t>
      </w:r>
      <w:r w:rsidR="00161486">
        <w:rPr>
          <w:sz w:val="28"/>
          <w:szCs w:val="28"/>
          <w:lang w:val="sr-Cyrl-CS"/>
        </w:rPr>
        <w:t xml:space="preserve">у Одлуци о максималном броју запослених </w:t>
      </w:r>
      <w:r w:rsidR="00A254D4">
        <w:rPr>
          <w:sz w:val="28"/>
          <w:szCs w:val="28"/>
          <w:lang w:val="sr-Cyrl-CS"/>
        </w:rPr>
        <w:t xml:space="preserve">на неодређено време за сваки организациони облик у систему локалне самоуправе Општине Владичин Хан </w:t>
      </w:r>
      <w:r w:rsidR="00161486">
        <w:rPr>
          <w:sz w:val="28"/>
          <w:szCs w:val="28"/>
          <w:lang w:val="sr-Cyrl-CS"/>
        </w:rPr>
        <w:t xml:space="preserve">за 2017. </w:t>
      </w:r>
      <w:r w:rsidR="00A254D4">
        <w:rPr>
          <w:sz w:val="28"/>
          <w:szCs w:val="28"/>
          <w:lang w:val="sr-Cyrl-CS"/>
        </w:rPr>
        <w:t>г</w:t>
      </w:r>
      <w:r w:rsidR="00161486">
        <w:rPr>
          <w:sz w:val="28"/>
          <w:szCs w:val="28"/>
          <w:lang w:val="sr-Cyrl-CS"/>
        </w:rPr>
        <w:t>одину</w:t>
      </w:r>
      <w:r w:rsidR="00A254D4">
        <w:rPr>
          <w:sz w:val="28"/>
          <w:szCs w:val="28"/>
          <w:lang w:val="sr-Cyrl-CS"/>
        </w:rPr>
        <w:t xml:space="preserve"> („Службени гласник Града Врања“ број 20/2017</w:t>
      </w:r>
      <w:r w:rsidR="004E6877">
        <w:rPr>
          <w:sz w:val="28"/>
          <w:szCs w:val="28"/>
          <w:lang w:val="en-GB"/>
        </w:rPr>
        <w:t xml:space="preserve"> </w:t>
      </w:r>
      <w:r w:rsidR="004E6877">
        <w:rPr>
          <w:sz w:val="28"/>
          <w:szCs w:val="28"/>
          <w:lang/>
        </w:rPr>
        <w:t>и 32/2017</w:t>
      </w:r>
      <w:r w:rsidR="00A254D4">
        <w:rPr>
          <w:sz w:val="28"/>
          <w:szCs w:val="28"/>
          <w:lang w:val="sr-Cyrl-CS"/>
        </w:rPr>
        <w:t>). Овом Одлуком  предвиђен је следећи број запослених на неодређено време код корисника буџета Општине Владичин Хан чије се плате финансирају са економских класификација 411 и 412:</w:t>
      </w:r>
    </w:p>
    <w:p w:rsidR="00A254D4" w:rsidRDefault="00A254D4" w:rsidP="00A254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Општинска управа ............................................................................... </w:t>
      </w:r>
      <w:r w:rsidR="004E6877">
        <w:rPr>
          <w:sz w:val="28"/>
          <w:szCs w:val="28"/>
          <w:lang w:val="sr-Cyrl-CS"/>
        </w:rPr>
        <w:t>78</w:t>
      </w:r>
      <w:r>
        <w:rPr>
          <w:sz w:val="28"/>
          <w:szCs w:val="28"/>
          <w:lang w:val="sr-Cyrl-CS"/>
        </w:rPr>
        <w:t>,</w:t>
      </w:r>
    </w:p>
    <w:p w:rsidR="004E6877" w:rsidRDefault="004E6877" w:rsidP="00A254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Јавно правобранилаштво Општине .....................................................  2,</w:t>
      </w:r>
    </w:p>
    <w:p w:rsidR="00A254D4" w:rsidRDefault="00A254D4" w:rsidP="00A254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Центар за културне делатности, туризам и библиотекарство ............. 1</w:t>
      </w:r>
      <w:r w:rsidR="004E6877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,</w:t>
      </w:r>
    </w:p>
    <w:p w:rsidR="00A254D4" w:rsidRDefault="00A254D4" w:rsidP="00A254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Установа Спортски Центар „Куњак“ ................................................... 7,</w:t>
      </w:r>
    </w:p>
    <w:p w:rsidR="00A254D4" w:rsidRDefault="00A254D4" w:rsidP="00A254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Предшколска установа „Пчелица“ ...................................................... 31.</w:t>
      </w:r>
    </w:p>
    <w:p w:rsidR="00B633BD" w:rsidRDefault="00B633BD" w:rsidP="00A254D4">
      <w:pPr>
        <w:spacing w:line="240" w:lineRule="auto"/>
        <w:ind w:firstLine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овај начин утврђену  масу средстава за исплату плата треба увећати на сл.начин:</w:t>
      </w:r>
    </w:p>
    <w:p w:rsidR="00B633BD" w:rsidRDefault="00B633BD" w:rsidP="00B633BD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органа и служби локалне власти  за </w:t>
      </w:r>
      <w:r w:rsidR="004E6877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%,</w:t>
      </w:r>
    </w:p>
    <w:p w:rsidR="00B633BD" w:rsidRDefault="00B633BD" w:rsidP="00B633BD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установа социјалне заштите за </w:t>
      </w:r>
      <w:r w:rsidR="004E6877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%,</w:t>
      </w:r>
    </w:p>
    <w:p w:rsidR="00B633BD" w:rsidRDefault="00B633BD" w:rsidP="00B633BD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предшколских установа за </w:t>
      </w:r>
      <w:r w:rsidR="004E6877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% и</w:t>
      </w:r>
    </w:p>
    <w:p w:rsidR="00B633BD" w:rsidRDefault="00B633BD" w:rsidP="00B633BD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осталих јавних служби за </w:t>
      </w:r>
      <w:r w:rsidR="004E6877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%.</w:t>
      </w:r>
    </w:p>
    <w:p w:rsidR="00B633BD" w:rsidRPr="00BB04BA" w:rsidRDefault="00BB04BA" w:rsidP="00B633BD">
      <w:pPr>
        <w:spacing w:line="240" w:lineRule="auto"/>
        <w:ind w:firstLine="0"/>
        <w:rPr>
          <w:b/>
          <w:sz w:val="28"/>
          <w:szCs w:val="28"/>
          <w:lang w:val="sr-Cyrl-CS"/>
        </w:rPr>
      </w:pPr>
      <w:r w:rsidRPr="00BB04BA">
        <w:rPr>
          <w:b/>
          <w:sz w:val="28"/>
          <w:szCs w:val="28"/>
          <w:lang w:val="sr-Cyrl-CS"/>
        </w:rPr>
        <w:t>Средства за плате се планирају на бази постојећег а не систематизованог број</w:t>
      </w:r>
      <w:r w:rsidR="00331AFE">
        <w:rPr>
          <w:b/>
          <w:sz w:val="28"/>
          <w:szCs w:val="28"/>
          <w:lang w:val="sr-Cyrl-CS"/>
        </w:rPr>
        <w:t>а</w:t>
      </w:r>
      <w:r w:rsidRPr="00BB04BA">
        <w:rPr>
          <w:b/>
          <w:sz w:val="28"/>
          <w:szCs w:val="28"/>
          <w:lang w:val="sr-Cyrl-CS"/>
        </w:rPr>
        <w:t xml:space="preserve"> радних места односно запослених.</w:t>
      </w:r>
    </w:p>
    <w:p w:rsidR="00BB04BA" w:rsidRPr="00BB04BA" w:rsidRDefault="00BB04BA" w:rsidP="00397DB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Уколико у току 201</w:t>
      </w:r>
      <w:r w:rsidR="004E6877">
        <w:rPr>
          <w:sz w:val="28"/>
          <w:szCs w:val="28"/>
          <w:lang/>
        </w:rPr>
        <w:t>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31AFE">
        <w:rPr>
          <w:sz w:val="28"/>
          <w:szCs w:val="28"/>
        </w:rPr>
        <w:t>г</w:t>
      </w:r>
      <w:r>
        <w:rPr>
          <w:sz w:val="28"/>
          <w:szCs w:val="28"/>
        </w:rPr>
        <w:t>одине буџетски корисници услед посебних околности имају потребу за увећањем средстава за</w:t>
      </w:r>
      <w:r w:rsidR="00331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 на економским класификацијама 411 и 412, неопходно је </w:t>
      </w:r>
      <w:r w:rsidR="00331AFE">
        <w:rPr>
          <w:sz w:val="28"/>
          <w:szCs w:val="28"/>
        </w:rPr>
        <w:t>да се иста детаљно образложи и документује навођењем финансијских ефеката промена (на пример за оснивање нове установе – документ који потврђује почетак рада нове установе, број запослених који мора бити обухваћен Одлуком о максималном  броју запослених, коефицијенте, основицу и др.)</w:t>
      </w:r>
    </w:p>
    <w:p w:rsidR="004E6877" w:rsidRPr="004E6877" w:rsidRDefault="004E6877" w:rsidP="00331AFE">
      <w:pPr>
        <w:spacing w:line="240" w:lineRule="auto"/>
        <w:rPr>
          <w:sz w:val="28"/>
          <w:szCs w:val="28"/>
          <w:lang/>
        </w:rPr>
      </w:pPr>
      <w:proofErr w:type="gramStart"/>
      <w:r w:rsidRPr="004E6877">
        <w:rPr>
          <w:sz w:val="28"/>
          <w:szCs w:val="28"/>
        </w:rPr>
        <w:lastRenderedPageBreak/>
        <w:t>Средства која су била планирана за новозапошљавање у 2019.</w:t>
      </w:r>
      <w:proofErr w:type="gramEnd"/>
      <w:r w:rsidRPr="004E6877">
        <w:rPr>
          <w:sz w:val="28"/>
          <w:szCs w:val="28"/>
        </w:rPr>
        <w:t xml:space="preserve"> </w:t>
      </w:r>
      <w:proofErr w:type="gramStart"/>
      <w:r w:rsidRPr="004E6877">
        <w:rPr>
          <w:sz w:val="28"/>
          <w:szCs w:val="28"/>
        </w:rPr>
        <w:t>години</w:t>
      </w:r>
      <w:proofErr w:type="gramEnd"/>
      <w:r w:rsidRPr="004E6877">
        <w:rPr>
          <w:sz w:val="28"/>
          <w:szCs w:val="28"/>
        </w:rPr>
        <w:t xml:space="preserve"> не могу се користити за повећање плата запослених који већ раде.</w:t>
      </w:r>
    </w:p>
    <w:p w:rsidR="004E6877" w:rsidRPr="004E6877" w:rsidRDefault="004E6877" w:rsidP="00331AFE">
      <w:pPr>
        <w:spacing w:line="240" w:lineRule="auto"/>
        <w:rPr>
          <w:sz w:val="28"/>
          <w:szCs w:val="28"/>
          <w:lang/>
        </w:rPr>
      </w:pPr>
      <w:proofErr w:type="gramStart"/>
      <w:r w:rsidRPr="004E6877">
        <w:rPr>
          <w:sz w:val="28"/>
          <w:szCs w:val="28"/>
        </w:rPr>
        <w:t>Остале економске класификације у оквиру групе 41 - Расходи за запослене, планирати крајње рестриктивно.</w:t>
      </w:r>
      <w:proofErr w:type="gramEnd"/>
    </w:p>
    <w:p w:rsidR="004E6877" w:rsidRPr="004E6877" w:rsidRDefault="004E6877" w:rsidP="00331AFE">
      <w:pPr>
        <w:spacing w:line="240" w:lineRule="auto"/>
        <w:rPr>
          <w:sz w:val="28"/>
          <w:szCs w:val="28"/>
          <w:lang/>
        </w:rPr>
      </w:pPr>
      <w:proofErr w:type="gramStart"/>
      <w:r w:rsidRPr="004E6877">
        <w:rPr>
          <w:sz w:val="28"/>
          <w:szCs w:val="28"/>
        </w:rPr>
        <w:t>Уколико је број запослених утврђен Одлуком о максималном броју запослених за 2017.</w:t>
      </w:r>
      <w:proofErr w:type="gramEnd"/>
      <w:r w:rsidRPr="004E6877">
        <w:rPr>
          <w:sz w:val="28"/>
          <w:szCs w:val="28"/>
        </w:rPr>
        <w:t xml:space="preserve"> </w:t>
      </w:r>
      <w:proofErr w:type="gramStart"/>
      <w:r w:rsidRPr="004E6877">
        <w:rPr>
          <w:sz w:val="28"/>
          <w:szCs w:val="28"/>
        </w:rPr>
        <w:t>годину</w:t>
      </w:r>
      <w:proofErr w:type="gramEnd"/>
      <w:r w:rsidRPr="004E6877">
        <w:rPr>
          <w:sz w:val="28"/>
          <w:szCs w:val="28"/>
        </w:rPr>
        <w:t xml:space="preserve"> мањи у односу на број запослених који ради код корисника буџетских средстава, потребно је извршити рационализацију и ускладити своје одлуке о буџету у делу планираних средстава за плате за 2019. </w:t>
      </w:r>
      <w:proofErr w:type="gramStart"/>
      <w:r w:rsidRPr="004E6877">
        <w:rPr>
          <w:sz w:val="28"/>
          <w:szCs w:val="28"/>
        </w:rPr>
        <w:t>годину</w:t>
      </w:r>
      <w:proofErr w:type="gramEnd"/>
      <w:r w:rsidRPr="004E6877">
        <w:rPr>
          <w:sz w:val="28"/>
          <w:szCs w:val="28"/>
        </w:rPr>
        <w:t xml:space="preserve">. </w:t>
      </w:r>
      <w:proofErr w:type="gramStart"/>
      <w:r w:rsidRPr="004E6877">
        <w:rPr>
          <w:sz w:val="28"/>
          <w:szCs w:val="28"/>
        </w:rPr>
        <w:t>У том смислу потребно је прилагодити и све економске класификације у оквиру групе 41 - Расходи за запослене.</w:t>
      </w:r>
      <w:proofErr w:type="gramEnd"/>
    </w:p>
    <w:p w:rsidR="00331AFE" w:rsidRDefault="00331AFE" w:rsidP="00331AFE">
      <w:pPr>
        <w:spacing w:line="240" w:lineRule="auto"/>
        <w:rPr>
          <w:sz w:val="28"/>
          <w:szCs w:val="28"/>
        </w:rPr>
      </w:pPr>
      <w:proofErr w:type="gramStart"/>
      <w:r w:rsidRPr="008E503A">
        <w:rPr>
          <w:sz w:val="28"/>
          <w:szCs w:val="28"/>
        </w:rPr>
        <w:t>Средства за решавање смањења броја запослених треба пребацити са економских класификација 411 и 412 на економску класификацију 414.</w:t>
      </w:r>
      <w:proofErr w:type="gramEnd"/>
    </w:p>
    <w:p w:rsidR="00397DBA" w:rsidRPr="008E503A" w:rsidRDefault="00397DBA" w:rsidP="00397DBA">
      <w:pPr>
        <w:spacing w:line="240" w:lineRule="auto"/>
        <w:rPr>
          <w:sz w:val="28"/>
          <w:szCs w:val="28"/>
          <w:lang w:val="sr-Cyrl-CS"/>
        </w:rPr>
      </w:pPr>
    </w:p>
    <w:p w:rsidR="00397DBA" w:rsidRPr="008E503A" w:rsidRDefault="00397DBA" w:rsidP="00397DBA">
      <w:pPr>
        <w:spacing w:line="240" w:lineRule="auto"/>
        <w:jc w:val="left"/>
        <w:rPr>
          <w:bCs/>
          <w:iCs/>
          <w:sz w:val="28"/>
          <w:szCs w:val="28"/>
          <w:lang w:val="sr-Cyrl-CS"/>
        </w:rPr>
      </w:pPr>
      <w:r w:rsidRPr="008E503A">
        <w:rPr>
          <w:b/>
          <w:bCs/>
          <w:i/>
          <w:iCs/>
          <w:sz w:val="28"/>
          <w:szCs w:val="28"/>
        </w:rPr>
        <w:t>4. Планирање броја запослених у 201</w:t>
      </w:r>
      <w:r w:rsidR="004E6877">
        <w:rPr>
          <w:b/>
          <w:bCs/>
          <w:i/>
          <w:iCs/>
          <w:sz w:val="28"/>
          <w:szCs w:val="28"/>
          <w:lang/>
        </w:rPr>
        <w:t>9</w:t>
      </w:r>
      <w:r w:rsidRPr="008E503A">
        <w:rPr>
          <w:b/>
          <w:bCs/>
          <w:i/>
          <w:iCs/>
          <w:sz w:val="28"/>
          <w:szCs w:val="28"/>
        </w:rPr>
        <w:t xml:space="preserve">. </w:t>
      </w:r>
      <w:proofErr w:type="gramStart"/>
      <w:r w:rsidRPr="008E503A">
        <w:rPr>
          <w:b/>
          <w:bCs/>
          <w:i/>
          <w:iCs/>
          <w:sz w:val="28"/>
          <w:szCs w:val="28"/>
        </w:rPr>
        <w:t>години</w:t>
      </w:r>
      <w:proofErr w:type="gramEnd"/>
    </w:p>
    <w:p w:rsidR="0020426F" w:rsidRPr="0020426F" w:rsidRDefault="0020426F" w:rsidP="0020426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20426F">
        <w:rPr>
          <w:sz w:val="28"/>
          <w:szCs w:val="28"/>
        </w:rPr>
        <w:t>Према члану 2.</w:t>
      </w:r>
      <w:proofErr w:type="gramEnd"/>
      <w:r w:rsidRPr="0020426F">
        <w:rPr>
          <w:sz w:val="28"/>
          <w:szCs w:val="28"/>
        </w:rPr>
        <w:t xml:space="preserve"> </w:t>
      </w:r>
      <w:proofErr w:type="gramStart"/>
      <w:r w:rsidRPr="0020426F">
        <w:rPr>
          <w:sz w:val="28"/>
          <w:szCs w:val="28"/>
        </w:rPr>
        <w:t>ст</w:t>
      </w:r>
      <w:proofErr w:type="gramEnd"/>
      <w:r w:rsidRPr="0020426F">
        <w:rPr>
          <w:sz w:val="28"/>
          <w:szCs w:val="28"/>
        </w:rPr>
        <w:t xml:space="preserve">. </w:t>
      </w:r>
      <w:proofErr w:type="gramStart"/>
      <w:r w:rsidRPr="0020426F">
        <w:rPr>
          <w:sz w:val="28"/>
          <w:szCs w:val="28"/>
        </w:rPr>
        <w:t>4 и 5.</w:t>
      </w:r>
      <w:proofErr w:type="gramEnd"/>
      <w:r w:rsidRPr="0020426F">
        <w:rPr>
          <w:sz w:val="28"/>
          <w:szCs w:val="28"/>
        </w:rPr>
        <w:t xml:space="preserve"> Закона о начину одређивања максималног броја запослених у јавном сектору („Службени гласник РС”, број 68/15, 85/15-УС и 81/16-УС) (у даљем тексту: Закон о максималном броју), Систем аутономне покрајине, односно локалне самоуправе, у смислу овог закона чине органи аутономне покрајине, односно органи јединице локалне самоуправе, јавне службе, јавна предузећа, правна лица основана од стране тих предузећа, привредна друштва и друге организације које у систему аутономне покрајине, односно локалне самоуправе </w:t>
      </w:r>
      <w:r w:rsidRPr="0020426F">
        <w:rPr>
          <w:b/>
          <w:bCs/>
          <w:sz w:val="28"/>
          <w:szCs w:val="28"/>
        </w:rPr>
        <w:t>имају обавезу пријављивања података о запосленима у регистар који води министарство надлежно за послове финансија</w:t>
      </w:r>
      <w:r w:rsidRPr="0020426F">
        <w:rPr>
          <w:sz w:val="28"/>
          <w:szCs w:val="28"/>
        </w:rPr>
        <w:t xml:space="preserve">, односно запослене чије се плате, односно зараде финансирају из буџета аутономне покрајине, односно јединице локалне самоуправе. </w:t>
      </w:r>
    </w:p>
    <w:p w:rsidR="0020426F" w:rsidRPr="0020426F" w:rsidRDefault="0020426F" w:rsidP="0020426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20426F">
        <w:rPr>
          <w:sz w:val="28"/>
          <w:szCs w:val="28"/>
        </w:rPr>
        <w:t>Према члану 4.</w:t>
      </w:r>
      <w:proofErr w:type="gramEnd"/>
      <w:r w:rsidRPr="0020426F">
        <w:rPr>
          <w:sz w:val="28"/>
          <w:szCs w:val="28"/>
        </w:rPr>
        <w:t xml:space="preserve"> </w:t>
      </w:r>
      <w:proofErr w:type="gramStart"/>
      <w:r w:rsidRPr="0020426F">
        <w:rPr>
          <w:sz w:val="28"/>
          <w:szCs w:val="28"/>
        </w:rPr>
        <w:t>став</w:t>
      </w:r>
      <w:proofErr w:type="gramEnd"/>
      <w:r w:rsidRPr="0020426F">
        <w:rPr>
          <w:sz w:val="28"/>
          <w:szCs w:val="28"/>
        </w:rPr>
        <w:t xml:space="preserve"> 1. </w:t>
      </w:r>
      <w:proofErr w:type="gramStart"/>
      <w:r w:rsidRPr="0020426F">
        <w:rPr>
          <w:sz w:val="28"/>
          <w:szCs w:val="28"/>
        </w:rPr>
        <w:t>Закон о максималном броју за сваку календарску годину, актом Владе се утврђује максималан број запослених на неодређено време у систему аутономне покрајине и систему локалне самоуправе, на предлог Генералног секретаријата Владе, уз прибављено мишљење Министарства државне управе и локалне самоуправе и Министарства финансија.</w:t>
      </w:r>
      <w:proofErr w:type="gramEnd"/>
      <w:r w:rsidRPr="0020426F">
        <w:rPr>
          <w:sz w:val="28"/>
          <w:szCs w:val="28"/>
        </w:rPr>
        <w:t xml:space="preserve"> </w:t>
      </w:r>
    </w:p>
    <w:p w:rsidR="0020426F" w:rsidRPr="0020426F" w:rsidRDefault="0020426F" w:rsidP="0020426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20426F">
        <w:rPr>
          <w:sz w:val="28"/>
          <w:szCs w:val="28"/>
        </w:rPr>
        <w:t>У члану 6.</w:t>
      </w:r>
      <w:proofErr w:type="gramEnd"/>
      <w:r w:rsidRPr="0020426F">
        <w:rPr>
          <w:sz w:val="28"/>
          <w:szCs w:val="28"/>
        </w:rPr>
        <w:t xml:space="preserve"> </w:t>
      </w:r>
      <w:proofErr w:type="gramStart"/>
      <w:r w:rsidRPr="0020426F">
        <w:rPr>
          <w:sz w:val="28"/>
          <w:szCs w:val="28"/>
        </w:rPr>
        <w:t>Закона о максималном броју надлежни орган аутономне покрајине, односно скупштина јединице локалне самоуправе, својим актом утврђује максималан број запослених за сваки организациони облик у систему аутономне покрајине, односно систему локалне самоуправе.</w:t>
      </w:r>
      <w:proofErr w:type="gramEnd"/>
      <w:r w:rsidRPr="0020426F">
        <w:rPr>
          <w:sz w:val="28"/>
          <w:szCs w:val="28"/>
        </w:rPr>
        <w:t xml:space="preserve"> </w:t>
      </w:r>
    </w:p>
    <w:p w:rsidR="0020426F" w:rsidRPr="0020426F" w:rsidRDefault="0020426F" w:rsidP="0020426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20426F">
        <w:rPr>
          <w:sz w:val="28"/>
          <w:szCs w:val="28"/>
        </w:rPr>
        <w:t>Члан 8.</w:t>
      </w:r>
      <w:proofErr w:type="gramEnd"/>
      <w:r w:rsidRPr="0020426F">
        <w:rPr>
          <w:sz w:val="28"/>
          <w:szCs w:val="28"/>
        </w:rPr>
        <w:t xml:space="preserve"> Закона о максималном броју прописује да максималан број запослених у систему локалне самоуправе представља укупан број запослених у свим организационим облицима јединице локалне власти, који ће се остварити до завршетка рационализације, уз остварене уштеде за плате запослених најмање у износу предвиђеном прописом у буџету, а у складу са актом Владе из члана 4. </w:t>
      </w:r>
      <w:proofErr w:type="gramStart"/>
      <w:r w:rsidRPr="0020426F">
        <w:rPr>
          <w:sz w:val="28"/>
          <w:szCs w:val="28"/>
        </w:rPr>
        <w:t>став</w:t>
      </w:r>
      <w:proofErr w:type="gramEnd"/>
      <w:r w:rsidRPr="0020426F">
        <w:rPr>
          <w:sz w:val="28"/>
          <w:szCs w:val="28"/>
        </w:rPr>
        <w:t xml:space="preserve"> 1. </w:t>
      </w:r>
      <w:proofErr w:type="gramStart"/>
      <w:r w:rsidRPr="0020426F">
        <w:rPr>
          <w:sz w:val="28"/>
          <w:szCs w:val="28"/>
        </w:rPr>
        <w:t>овог</w:t>
      </w:r>
      <w:proofErr w:type="gramEnd"/>
      <w:r w:rsidRPr="0020426F">
        <w:rPr>
          <w:sz w:val="28"/>
          <w:szCs w:val="28"/>
        </w:rPr>
        <w:t xml:space="preserve"> закона. </w:t>
      </w:r>
    </w:p>
    <w:p w:rsidR="0020426F" w:rsidRDefault="0020426F" w:rsidP="0020426F">
      <w:pPr>
        <w:pStyle w:val="Default"/>
        <w:ind w:firstLine="567"/>
        <w:jc w:val="both"/>
        <w:rPr>
          <w:b/>
          <w:bCs/>
          <w:sz w:val="28"/>
          <w:szCs w:val="28"/>
          <w:lang/>
        </w:rPr>
      </w:pPr>
      <w:proofErr w:type="gramStart"/>
      <w:r w:rsidRPr="0020426F">
        <w:rPr>
          <w:sz w:val="28"/>
          <w:szCs w:val="28"/>
        </w:rPr>
        <w:lastRenderedPageBreak/>
        <w:t>У тачки 9.</w:t>
      </w:r>
      <w:proofErr w:type="gramEnd"/>
      <w:r w:rsidRPr="0020426F">
        <w:rPr>
          <w:sz w:val="28"/>
          <w:szCs w:val="28"/>
        </w:rPr>
        <w:t xml:space="preserve"> </w:t>
      </w:r>
      <w:proofErr w:type="gramStart"/>
      <w:r w:rsidRPr="0020426F">
        <w:rPr>
          <w:sz w:val="28"/>
          <w:szCs w:val="28"/>
        </w:rPr>
        <w:t>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2017.</w:t>
      </w:r>
      <w:proofErr w:type="gramEnd"/>
      <w:r w:rsidRPr="0020426F">
        <w:rPr>
          <w:sz w:val="28"/>
          <w:szCs w:val="28"/>
        </w:rPr>
        <w:t xml:space="preserve"> </w:t>
      </w:r>
      <w:proofErr w:type="gramStart"/>
      <w:r w:rsidRPr="0020426F">
        <w:rPr>
          <w:sz w:val="28"/>
          <w:szCs w:val="28"/>
        </w:rPr>
        <w:t>годину</w:t>
      </w:r>
      <w:proofErr w:type="gramEnd"/>
      <w:r w:rsidRPr="0020426F">
        <w:rPr>
          <w:sz w:val="28"/>
          <w:szCs w:val="28"/>
        </w:rPr>
        <w:t xml:space="preserve"> („Службени гласник Републике Србије”, број 61/17), наводи се да у оквиру максималног броја запослених, одређеног у тач. </w:t>
      </w:r>
      <w:proofErr w:type="gramStart"/>
      <w:r w:rsidRPr="0020426F">
        <w:rPr>
          <w:sz w:val="28"/>
          <w:szCs w:val="28"/>
        </w:rPr>
        <w:t>2, 5.</w:t>
      </w:r>
      <w:proofErr w:type="gramEnd"/>
      <w:r w:rsidRPr="0020426F">
        <w:rPr>
          <w:sz w:val="28"/>
          <w:szCs w:val="28"/>
        </w:rPr>
        <w:t xml:space="preserve"> </w:t>
      </w:r>
      <w:proofErr w:type="gramStart"/>
      <w:r w:rsidRPr="0020426F">
        <w:rPr>
          <w:sz w:val="28"/>
          <w:szCs w:val="28"/>
        </w:rPr>
        <w:t>и</w:t>
      </w:r>
      <w:proofErr w:type="gramEnd"/>
      <w:r w:rsidRPr="0020426F">
        <w:rPr>
          <w:sz w:val="28"/>
          <w:szCs w:val="28"/>
        </w:rPr>
        <w:t xml:space="preserve"> 7 ове Oдлуке, </w:t>
      </w:r>
      <w:r w:rsidRPr="0020426F">
        <w:rPr>
          <w:b/>
          <w:bCs/>
          <w:sz w:val="28"/>
          <w:szCs w:val="28"/>
        </w:rPr>
        <w:t>сваки организациони облик може имати највише онолики број запослених на неодређено време, за који има обезбеђена средства за зараде.</w:t>
      </w:r>
    </w:p>
    <w:p w:rsidR="00715003" w:rsidRPr="00715003" w:rsidRDefault="00715003" w:rsidP="0020426F">
      <w:pPr>
        <w:pStyle w:val="Default"/>
        <w:ind w:firstLine="567"/>
        <w:jc w:val="both"/>
        <w:rPr>
          <w:sz w:val="28"/>
          <w:szCs w:val="28"/>
          <w:lang/>
        </w:rPr>
      </w:pPr>
    </w:p>
    <w:p w:rsidR="0020426F" w:rsidRPr="00715003" w:rsidRDefault="00715003" w:rsidP="0020426F">
      <w:pPr>
        <w:pStyle w:val="Default"/>
        <w:ind w:firstLine="567"/>
        <w:jc w:val="both"/>
        <w:rPr>
          <w:sz w:val="28"/>
          <w:szCs w:val="28"/>
          <w:lang/>
        </w:rPr>
      </w:pPr>
      <w:r w:rsidRPr="00715003">
        <w:rPr>
          <w:b/>
          <w:bCs/>
          <w:sz w:val="28"/>
          <w:szCs w:val="28"/>
        </w:rPr>
        <w:t>Б) Ограничење броја запослених на одређено време</w:t>
      </w:r>
    </w:p>
    <w:p w:rsidR="00715003" w:rsidRDefault="00715003" w:rsidP="0020426F">
      <w:pPr>
        <w:pStyle w:val="Default"/>
        <w:ind w:firstLine="567"/>
        <w:jc w:val="both"/>
        <w:rPr>
          <w:sz w:val="28"/>
          <w:szCs w:val="28"/>
          <w:lang/>
        </w:rPr>
      </w:pPr>
    </w:p>
    <w:p w:rsidR="0020426F" w:rsidRPr="00715003" w:rsidRDefault="00715003" w:rsidP="0020426F">
      <w:pPr>
        <w:pStyle w:val="Default"/>
        <w:ind w:firstLine="567"/>
        <w:jc w:val="both"/>
        <w:rPr>
          <w:b/>
          <w:bCs/>
          <w:sz w:val="28"/>
          <w:szCs w:val="28"/>
          <w:lang/>
        </w:rPr>
      </w:pPr>
      <w:r w:rsidRPr="00715003">
        <w:rPr>
          <w:sz w:val="28"/>
          <w:szCs w:val="28"/>
        </w:rPr>
        <w:t xml:space="preserve">Укупан број запослених на одређено време, због привремено повећаног обима посла, лица ангажованих по уговору о делу, уговору о привременим и повременим пословима, закључених непосредно или преко омладинске или студентске задруге и лица ангажованих по другим основима не може бити већи од 10% броја запослених на неодређено време код организационог облика (члан 10. став 1.). </w:t>
      </w:r>
      <w:proofErr w:type="gramStart"/>
      <w:r w:rsidRPr="00715003">
        <w:rPr>
          <w:sz w:val="28"/>
          <w:szCs w:val="28"/>
        </w:rPr>
        <w:t>Организациони облик који има мање од 100 запослених може да има највише до 10 запослених или ангажованих лица у смислу става 1.</w:t>
      </w:r>
      <w:proofErr w:type="gramEnd"/>
      <w:r w:rsidRPr="00715003">
        <w:rPr>
          <w:sz w:val="28"/>
          <w:szCs w:val="28"/>
        </w:rPr>
        <w:t xml:space="preserve"> </w:t>
      </w:r>
      <w:proofErr w:type="gramStart"/>
      <w:r w:rsidRPr="00715003">
        <w:rPr>
          <w:sz w:val="28"/>
          <w:szCs w:val="28"/>
        </w:rPr>
        <w:t>овог</w:t>
      </w:r>
      <w:proofErr w:type="gramEnd"/>
      <w:r w:rsidRPr="00715003">
        <w:rPr>
          <w:sz w:val="28"/>
          <w:szCs w:val="28"/>
        </w:rPr>
        <w:t xml:space="preserve"> члана (став 2), с тим да уколико тај број превазилази 10% запослених на неодређено време, јединица локалне власти се мора обратити Комисији Владе за новозапошљавање ради добијања сагласности.</w:t>
      </w:r>
    </w:p>
    <w:p w:rsidR="0020426F" w:rsidRDefault="0020426F" w:rsidP="00715003">
      <w:pPr>
        <w:pStyle w:val="Default"/>
        <w:rPr>
          <w:b/>
          <w:bCs/>
          <w:sz w:val="28"/>
          <w:szCs w:val="28"/>
          <w:lang/>
        </w:rPr>
      </w:pPr>
    </w:p>
    <w:p w:rsidR="00715003" w:rsidRPr="00715003" w:rsidRDefault="00715003" w:rsidP="00715003">
      <w:pPr>
        <w:pStyle w:val="Default"/>
        <w:rPr>
          <w:b/>
          <w:bCs/>
          <w:sz w:val="28"/>
          <w:szCs w:val="28"/>
          <w:lang/>
        </w:rPr>
      </w:pPr>
      <w:r w:rsidRPr="00715003">
        <w:rPr>
          <w:b/>
          <w:bCs/>
          <w:sz w:val="28"/>
          <w:szCs w:val="28"/>
        </w:rPr>
        <w:t>В) Повећање броја запослених уз сагласност Комисије Владе</w:t>
      </w:r>
    </w:p>
    <w:p w:rsidR="00715003" w:rsidRDefault="00715003" w:rsidP="00715003">
      <w:pPr>
        <w:pStyle w:val="Default"/>
        <w:rPr>
          <w:b/>
          <w:bCs/>
          <w:sz w:val="28"/>
          <w:szCs w:val="28"/>
          <w:lang/>
        </w:rPr>
      </w:pPr>
      <w:r w:rsidRPr="00715003">
        <w:rPr>
          <w:b/>
          <w:bCs/>
          <w:sz w:val="28"/>
          <w:szCs w:val="28"/>
          <w:lang/>
        </w:rPr>
        <w:tab/>
      </w:r>
    </w:p>
    <w:p w:rsidR="00715003" w:rsidRPr="00715003" w:rsidRDefault="00715003" w:rsidP="0071500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15003">
        <w:rPr>
          <w:sz w:val="28"/>
          <w:szCs w:val="28"/>
        </w:rPr>
        <w:t>И у 2019.</w:t>
      </w:r>
      <w:proofErr w:type="gramEnd"/>
      <w:r w:rsidRPr="00715003">
        <w:rPr>
          <w:sz w:val="28"/>
          <w:szCs w:val="28"/>
        </w:rPr>
        <w:t xml:space="preserve"> години ће важити одредба Закона о начину одређивања максималног броја запослених у јавном сектору којом се прописује да ће се повећање броја запослених на неодређено време, вршити у складу са прописима којима се уређује буџетски систем, односно организациони облици ће тражити сагласност за повећање броја запослених преко надлежног органа локалне власти и Министарства државне управе и локалне самоуправе од Комисије Владе. </w:t>
      </w:r>
    </w:p>
    <w:p w:rsidR="00715003" w:rsidRDefault="00715003" w:rsidP="00715003">
      <w:pPr>
        <w:pStyle w:val="Default"/>
        <w:ind w:firstLine="708"/>
        <w:jc w:val="both"/>
        <w:rPr>
          <w:sz w:val="28"/>
          <w:szCs w:val="28"/>
          <w:lang/>
        </w:rPr>
      </w:pPr>
      <w:proofErr w:type="gramStart"/>
      <w:r w:rsidRPr="00715003">
        <w:rPr>
          <w:sz w:val="28"/>
          <w:szCs w:val="28"/>
        </w:rPr>
        <w:t>Посебно указујемо на примену одредбе члана 27е Закона о буџетском систему према којој предшколске установе и установе културе нису изузете, односно за ново запошљавање у овим установама подносе се захтеви за ново запошљавање.</w:t>
      </w:r>
      <w:proofErr w:type="gramEnd"/>
    </w:p>
    <w:p w:rsidR="00715003" w:rsidRDefault="00715003" w:rsidP="00715003">
      <w:pPr>
        <w:pStyle w:val="Default"/>
        <w:ind w:firstLine="708"/>
        <w:jc w:val="both"/>
        <w:rPr>
          <w:sz w:val="28"/>
          <w:szCs w:val="28"/>
          <w:lang/>
        </w:rPr>
      </w:pPr>
    </w:p>
    <w:p w:rsidR="00715003" w:rsidRDefault="00715003" w:rsidP="00715003">
      <w:pPr>
        <w:pStyle w:val="Default"/>
        <w:rPr>
          <w:b/>
          <w:bCs/>
          <w:i/>
          <w:iCs/>
          <w:sz w:val="28"/>
          <w:szCs w:val="28"/>
          <w:lang/>
        </w:rPr>
      </w:pPr>
      <w:r w:rsidRPr="00715003">
        <w:rPr>
          <w:b/>
          <w:bCs/>
          <w:i/>
          <w:iCs/>
          <w:sz w:val="28"/>
          <w:szCs w:val="28"/>
        </w:rPr>
        <w:t xml:space="preserve">ТАБЕЛАРНИ ПРИКАЗИ </w:t>
      </w:r>
    </w:p>
    <w:p w:rsidR="00715003" w:rsidRPr="00715003" w:rsidRDefault="00715003" w:rsidP="00715003">
      <w:pPr>
        <w:pStyle w:val="Default"/>
        <w:rPr>
          <w:sz w:val="28"/>
          <w:szCs w:val="28"/>
          <w:lang/>
        </w:rPr>
      </w:pPr>
    </w:p>
    <w:p w:rsidR="00715003" w:rsidRDefault="00715003" w:rsidP="00715003">
      <w:pPr>
        <w:pStyle w:val="Default"/>
        <w:rPr>
          <w:b/>
          <w:bCs/>
          <w:sz w:val="28"/>
          <w:szCs w:val="28"/>
          <w:lang/>
        </w:rPr>
      </w:pPr>
      <w:r w:rsidRPr="00715003">
        <w:rPr>
          <w:b/>
          <w:bCs/>
          <w:sz w:val="28"/>
          <w:szCs w:val="28"/>
        </w:rPr>
        <w:t xml:space="preserve">Група конта 41 – Расходи за запослене </w:t>
      </w:r>
    </w:p>
    <w:p w:rsidR="00715003" w:rsidRPr="00715003" w:rsidRDefault="00715003" w:rsidP="00715003">
      <w:pPr>
        <w:pStyle w:val="Default"/>
        <w:rPr>
          <w:sz w:val="28"/>
          <w:szCs w:val="28"/>
          <w:lang/>
        </w:rPr>
      </w:pPr>
    </w:p>
    <w:p w:rsidR="00715003" w:rsidRPr="00715003" w:rsidRDefault="00715003" w:rsidP="00715003">
      <w:pPr>
        <w:pStyle w:val="Default"/>
        <w:rPr>
          <w:sz w:val="28"/>
          <w:szCs w:val="28"/>
        </w:rPr>
      </w:pPr>
      <w:r>
        <w:rPr>
          <w:sz w:val="28"/>
          <w:szCs w:val="28"/>
          <w:lang/>
        </w:rPr>
        <w:t>Корисници буџета су</w:t>
      </w:r>
      <w:r w:rsidRPr="00715003">
        <w:rPr>
          <w:sz w:val="28"/>
          <w:szCs w:val="28"/>
        </w:rPr>
        <w:t xml:space="preserve"> у обавези да у </w:t>
      </w:r>
      <w:r>
        <w:rPr>
          <w:sz w:val="28"/>
          <w:szCs w:val="28"/>
          <w:lang/>
        </w:rPr>
        <w:t>финансијским плановима</w:t>
      </w:r>
      <w:r w:rsidRPr="00715003">
        <w:rPr>
          <w:sz w:val="28"/>
          <w:szCs w:val="28"/>
        </w:rPr>
        <w:t xml:space="preserve"> за 2019. </w:t>
      </w:r>
      <w:proofErr w:type="gramStart"/>
      <w:r w:rsidRPr="00715003">
        <w:rPr>
          <w:sz w:val="28"/>
          <w:szCs w:val="28"/>
        </w:rPr>
        <w:t>годину</w:t>
      </w:r>
      <w:proofErr w:type="gramEnd"/>
      <w:r w:rsidRPr="00715003">
        <w:rPr>
          <w:sz w:val="28"/>
          <w:szCs w:val="28"/>
        </w:rPr>
        <w:t xml:space="preserve">, у делу </w:t>
      </w:r>
      <w:r>
        <w:rPr>
          <w:sz w:val="28"/>
          <w:szCs w:val="28"/>
          <w:lang/>
        </w:rPr>
        <w:t xml:space="preserve">образложења </w:t>
      </w:r>
      <w:r w:rsidRPr="00715003">
        <w:rPr>
          <w:sz w:val="28"/>
          <w:szCs w:val="28"/>
        </w:rPr>
        <w:t xml:space="preserve"> искаж</w:t>
      </w:r>
      <w:r w:rsidRPr="00715003">
        <w:rPr>
          <w:sz w:val="28"/>
          <w:szCs w:val="28"/>
          <w:lang/>
        </w:rPr>
        <w:t>у</w:t>
      </w:r>
      <w:r w:rsidRPr="00715003">
        <w:rPr>
          <w:sz w:val="28"/>
          <w:szCs w:val="28"/>
        </w:rPr>
        <w:t xml:space="preserve"> </w:t>
      </w:r>
      <w:r w:rsidRPr="00715003">
        <w:rPr>
          <w:bCs/>
          <w:sz w:val="28"/>
          <w:szCs w:val="28"/>
        </w:rPr>
        <w:t>број запослених на неодређено и одређено време, за које су у буџету локалне власти обезбеђена средства</w:t>
      </w:r>
      <w:r w:rsidRPr="00715003">
        <w:rPr>
          <w:bCs/>
          <w:sz w:val="28"/>
          <w:szCs w:val="28"/>
          <w:lang/>
        </w:rPr>
        <w:t xml:space="preserve"> односно за које се захтевају средства за исплату зарада</w:t>
      </w:r>
      <w:r w:rsidRPr="00715003">
        <w:rPr>
          <w:bCs/>
          <w:sz w:val="28"/>
          <w:szCs w:val="28"/>
        </w:rPr>
        <w:t>.</w:t>
      </w:r>
      <w:r w:rsidRPr="00715003">
        <w:rPr>
          <w:b/>
          <w:bCs/>
          <w:sz w:val="28"/>
          <w:szCs w:val="28"/>
        </w:rPr>
        <w:t xml:space="preserve"> </w:t>
      </w:r>
    </w:p>
    <w:p w:rsidR="00715003" w:rsidRPr="00715003" w:rsidRDefault="00715003" w:rsidP="00715003">
      <w:pPr>
        <w:pStyle w:val="Default"/>
        <w:rPr>
          <w:sz w:val="28"/>
          <w:szCs w:val="28"/>
        </w:rPr>
      </w:pPr>
      <w:r w:rsidRPr="00715003">
        <w:rPr>
          <w:b/>
          <w:bCs/>
          <w:sz w:val="28"/>
          <w:szCs w:val="28"/>
        </w:rPr>
        <w:t xml:space="preserve">Уколико се изменама или допунама Одлуке о буџету </w:t>
      </w:r>
      <w:proofErr w:type="gramStart"/>
      <w:r w:rsidR="00231B7C">
        <w:rPr>
          <w:b/>
          <w:bCs/>
          <w:sz w:val="28"/>
          <w:szCs w:val="28"/>
          <w:lang/>
        </w:rPr>
        <w:t xml:space="preserve">Општине </w:t>
      </w:r>
      <w:r w:rsidRPr="00715003">
        <w:rPr>
          <w:b/>
          <w:bCs/>
          <w:sz w:val="28"/>
          <w:szCs w:val="28"/>
        </w:rPr>
        <w:t xml:space="preserve"> мењају</w:t>
      </w:r>
      <w:proofErr w:type="gramEnd"/>
      <w:r w:rsidRPr="00715003">
        <w:rPr>
          <w:b/>
          <w:bCs/>
          <w:sz w:val="28"/>
          <w:szCs w:val="28"/>
        </w:rPr>
        <w:t xml:space="preserve"> подаци достављени у Прилогу 1, неопходно је доставити измењене (допуњене) табеле са </w:t>
      </w:r>
      <w:r w:rsidRPr="00715003">
        <w:rPr>
          <w:b/>
          <w:bCs/>
          <w:sz w:val="28"/>
          <w:szCs w:val="28"/>
        </w:rPr>
        <w:lastRenderedPageBreak/>
        <w:t xml:space="preserve">образложењем и документацијом која потврђује да је било неопходно извршити одређене промене у односу на усвојену Одлуку о буџету. </w:t>
      </w:r>
    </w:p>
    <w:p w:rsidR="00715003" w:rsidRPr="00715003" w:rsidRDefault="00715003" w:rsidP="0053066B">
      <w:pPr>
        <w:pStyle w:val="Default"/>
        <w:jc w:val="both"/>
        <w:rPr>
          <w:sz w:val="28"/>
          <w:szCs w:val="28"/>
        </w:rPr>
      </w:pPr>
      <w:proofErr w:type="gramStart"/>
      <w:r w:rsidRPr="00715003">
        <w:rPr>
          <w:sz w:val="28"/>
          <w:szCs w:val="28"/>
        </w:rPr>
        <w:t>Табела 1.</w:t>
      </w:r>
      <w:proofErr w:type="gramEnd"/>
      <w:r w:rsidRPr="00715003">
        <w:rPr>
          <w:sz w:val="28"/>
          <w:szCs w:val="28"/>
        </w:rPr>
        <w:t xml:space="preserve"> </w:t>
      </w:r>
      <w:proofErr w:type="gramStart"/>
      <w:r w:rsidRPr="00715003">
        <w:rPr>
          <w:sz w:val="28"/>
          <w:szCs w:val="28"/>
        </w:rPr>
        <w:t>је</w:t>
      </w:r>
      <w:proofErr w:type="gramEnd"/>
      <w:r w:rsidRPr="00715003">
        <w:rPr>
          <w:sz w:val="28"/>
          <w:szCs w:val="28"/>
        </w:rPr>
        <w:t xml:space="preserve"> табела са податком о броју запослених у 2018. </w:t>
      </w:r>
      <w:proofErr w:type="gramStart"/>
      <w:r w:rsidRPr="00715003">
        <w:rPr>
          <w:sz w:val="28"/>
          <w:szCs w:val="28"/>
        </w:rPr>
        <w:t>години</w:t>
      </w:r>
      <w:proofErr w:type="gramEnd"/>
      <w:r w:rsidRPr="00715003">
        <w:rPr>
          <w:sz w:val="28"/>
          <w:szCs w:val="28"/>
        </w:rPr>
        <w:t xml:space="preserve"> и планираним бројем запослених у 2019. </w:t>
      </w:r>
      <w:proofErr w:type="gramStart"/>
      <w:r w:rsidRPr="00715003">
        <w:rPr>
          <w:sz w:val="28"/>
          <w:szCs w:val="28"/>
        </w:rPr>
        <w:t>години</w:t>
      </w:r>
      <w:proofErr w:type="gramEnd"/>
      <w:r w:rsidRPr="00715003">
        <w:rPr>
          <w:sz w:val="28"/>
          <w:szCs w:val="28"/>
        </w:rPr>
        <w:t xml:space="preserve">, по корисницима буџета </w:t>
      </w:r>
      <w:r w:rsidR="00231B7C">
        <w:rPr>
          <w:sz w:val="28"/>
          <w:szCs w:val="28"/>
          <w:lang/>
        </w:rPr>
        <w:t>Општине Владичин Хан</w:t>
      </w:r>
      <w:r w:rsidRPr="00715003">
        <w:rPr>
          <w:sz w:val="28"/>
          <w:szCs w:val="28"/>
        </w:rPr>
        <w:t xml:space="preserve">, на економским класификацијама 411 и 412, по изворима финансирања. </w:t>
      </w:r>
    </w:p>
    <w:p w:rsidR="00715003" w:rsidRPr="00715003" w:rsidRDefault="00715003" w:rsidP="0053066B">
      <w:pPr>
        <w:pStyle w:val="Default"/>
        <w:jc w:val="both"/>
        <w:rPr>
          <w:sz w:val="28"/>
          <w:szCs w:val="28"/>
        </w:rPr>
      </w:pPr>
      <w:proofErr w:type="gramStart"/>
      <w:r w:rsidRPr="00715003">
        <w:rPr>
          <w:sz w:val="28"/>
          <w:szCs w:val="28"/>
        </w:rPr>
        <w:t>Табела Т1 се аутоматски попуњава подацима из табела Т1.1, Т1.2 и Т1.3 које је потребно попунити.</w:t>
      </w:r>
      <w:proofErr w:type="gramEnd"/>
      <w:r w:rsidRPr="00715003">
        <w:rPr>
          <w:sz w:val="28"/>
          <w:szCs w:val="28"/>
        </w:rPr>
        <w:t xml:space="preserve"> </w:t>
      </w:r>
    </w:p>
    <w:p w:rsidR="0053066B" w:rsidRPr="0053066B" w:rsidRDefault="00715003" w:rsidP="0053066B">
      <w:pPr>
        <w:pStyle w:val="Default"/>
        <w:jc w:val="both"/>
        <w:rPr>
          <w:sz w:val="28"/>
          <w:szCs w:val="28"/>
        </w:rPr>
      </w:pPr>
      <w:r w:rsidRPr="00715003">
        <w:rPr>
          <w:rFonts w:ascii="Wingdings" w:hAnsi="Wingdings" w:cs="Wingdings"/>
          <w:sz w:val="28"/>
          <w:szCs w:val="28"/>
        </w:rPr>
        <w:t></w:t>
      </w:r>
      <w:r w:rsidRPr="00715003">
        <w:rPr>
          <w:rFonts w:ascii="Wingdings" w:hAnsi="Wingdings" w:cs="Wingdings"/>
          <w:sz w:val="28"/>
          <w:szCs w:val="28"/>
        </w:rPr>
        <w:t></w:t>
      </w:r>
      <w:r w:rsidRPr="00715003">
        <w:rPr>
          <w:sz w:val="28"/>
          <w:szCs w:val="28"/>
        </w:rPr>
        <w:t xml:space="preserve">Т1 - Укупан број запослених </w:t>
      </w:r>
      <w:r w:rsidR="0053066B" w:rsidRPr="0053066B">
        <w:rPr>
          <w:sz w:val="28"/>
          <w:szCs w:val="28"/>
        </w:rPr>
        <w:t xml:space="preserve">чије се плате финансирају из свих извора на економским класификацијама 411 и 412; </w:t>
      </w:r>
    </w:p>
    <w:p w:rsidR="0053066B" w:rsidRPr="0053066B" w:rsidRDefault="0053066B" w:rsidP="0053066B">
      <w:pPr>
        <w:pStyle w:val="Default"/>
        <w:spacing w:after="9"/>
        <w:jc w:val="both"/>
        <w:rPr>
          <w:sz w:val="28"/>
          <w:szCs w:val="28"/>
        </w:rPr>
      </w:pPr>
      <w:r w:rsidRPr="0053066B">
        <w:rPr>
          <w:rFonts w:ascii="Wingdings" w:hAnsi="Wingdings" w:cs="Wingdings"/>
          <w:sz w:val="28"/>
          <w:szCs w:val="28"/>
        </w:rPr>
        <w:t></w:t>
      </w:r>
      <w:r w:rsidRPr="0053066B">
        <w:rPr>
          <w:rFonts w:ascii="Wingdings" w:hAnsi="Wingdings" w:cs="Wingdings"/>
          <w:sz w:val="28"/>
          <w:szCs w:val="28"/>
        </w:rPr>
        <w:t></w:t>
      </w:r>
      <w:r w:rsidRPr="0053066B">
        <w:rPr>
          <w:sz w:val="28"/>
          <w:szCs w:val="28"/>
        </w:rPr>
        <w:t xml:space="preserve">Т1.1 - Број запослених чије се плате финансирају из извора 01 на економским класификацијама 411 и 412; </w:t>
      </w:r>
    </w:p>
    <w:p w:rsidR="0053066B" w:rsidRPr="0053066B" w:rsidRDefault="0053066B" w:rsidP="0053066B">
      <w:pPr>
        <w:pStyle w:val="Default"/>
        <w:spacing w:after="9"/>
        <w:jc w:val="both"/>
        <w:rPr>
          <w:sz w:val="28"/>
          <w:szCs w:val="28"/>
        </w:rPr>
      </w:pPr>
      <w:r w:rsidRPr="0053066B">
        <w:rPr>
          <w:rFonts w:ascii="Wingdings" w:hAnsi="Wingdings" w:cs="Wingdings"/>
          <w:sz w:val="28"/>
          <w:szCs w:val="28"/>
        </w:rPr>
        <w:t></w:t>
      </w:r>
      <w:r w:rsidRPr="0053066B">
        <w:rPr>
          <w:rFonts w:ascii="Wingdings" w:hAnsi="Wingdings" w:cs="Wingdings"/>
          <w:sz w:val="28"/>
          <w:szCs w:val="28"/>
        </w:rPr>
        <w:t></w:t>
      </w:r>
      <w:r w:rsidRPr="0053066B">
        <w:rPr>
          <w:sz w:val="28"/>
          <w:szCs w:val="28"/>
        </w:rPr>
        <w:t xml:space="preserve">Т1.2 - Број запослених чије се плате финансирају из извора 04 на економским класификацијама 411 и 412; </w:t>
      </w:r>
    </w:p>
    <w:p w:rsidR="0053066B" w:rsidRPr="0053066B" w:rsidRDefault="0053066B" w:rsidP="0053066B">
      <w:pPr>
        <w:pStyle w:val="Default"/>
        <w:jc w:val="both"/>
        <w:rPr>
          <w:sz w:val="28"/>
          <w:szCs w:val="28"/>
        </w:rPr>
      </w:pPr>
      <w:proofErr w:type="gramStart"/>
      <w:r w:rsidRPr="0053066B">
        <w:rPr>
          <w:rFonts w:ascii="Wingdings" w:hAnsi="Wingdings" w:cs="Wingdings"/>
          <w:sz w:val="28"/>
          <w:szCs w:val="28"/>
        </w:rPr>
        <w:t></w:t>
      </w:r>
      <w:r w:rsidRPr="0053066B">
        <w:rPr>
          <w:rFonts w:ascii="Wingdings" w:hAnsi="Wingdings" w:cs="Wingdings"/>
          <w:sz w:val="28"/>
          <w:szCs w:val="28"/>
        </w:rPr>
        <w:t></w:t>
      </w:r>
      <w:r w:rsidRPr="0053066B">
        <w:rPr>
          <w:sz w:val="28"/>
          <w:szCs w:val="28"/>
        </w:rPr>
        <w:t>Т1.3 - Број запослених чије се плате финансирају из извора 05-08 на економским класификацијама 411 и 412.</w:t>
      </w:r>
      <w:proofErr w:type="gramEnd"/>
      <w:r w:rsidRPr="0053066B">
        <w:rPr>
          <w:sz w:val="28"/>
          <w:szCs w:val="28"/>
        </w:rPr>
        <w:t xml:space="preserve"> </w:t>
      </w:r>
    </w:p>
    <w:p w:rsidR="0053066B" w:rsidRPr="0053066B" w:rsidRDefault="0053066B" w:rsidP="0053066B">
      <w:pPr>
        <w:pStyle w:val="Default"/>
        <w:jc w:val="both"/>
        <w:rPr>
          <w:sz w:val="28"/>
          <w:szCs w:val="28"/>
        </w:rPr>
      </w:pPr>
      <w:r w:rsidRPr="0053066B">
        <w:rPr>
          <w:sz w:val="28"/>
          <w:szCs w:val="28"/>
        </w:rPr>
        <w:t xml:space="preserve">Табеле Т1.1, Т1.2 и Т1.3 попуњавају се тако што се попуњавају колоне ''број запослених на неодређено време'' и ''број запослених на одређено време'' по корисницима и то само у редовима са празним ћелијама. </w:t>
      </w:r>
      <w:proofErr w:type="gramStart"/>
      <w:r w:rsidRPr="0053066B">
        <w:rPr>
          <w:sz w:val="28"/>
          <w:szCs w:val="28"/>
        </w:rPr>
        <w:t>Осенчене ћелије се не попуњавају.</w:t>
      </w:r>
      <w:proofErr w:type="gramEnd"/>
      <w:r w:rsidRPr="0053066B">
        <w:rPr>
          <w:sz w:val="28"/>
          <w:szCs w:val="28"/>
        </w:rPr>
        <w:t xml:space="preserve"> </w:t>
      </w:r>
    </w:p>
    <w:p w:rsidR="0053066B" w:rsidRPr="0053066B" w:rsidRDefault="0053066B" w:rsidP="0053066B">
      <w:pPr>
        <w:pStyle w:val="Default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Указујемо да је обавезно да образложење Одлуке о буџету садржи Табелу 2 (у Прилогу 1.</w:t>
      </w:r>
      <w:proofErr w:type="gramEnd"/>
      <w:r w:rsidRPr="0053066B">
        <w:rPr>
          <w:sz w:val="28"/>
          <w:szCs w:val="28"/>
        </w:rPr>
        <w:t xml:space="preserve"> Упутства), у којој је неопходно попунити, упоредо по корисницима буџета локалне власти, на економским класификацијама 411 и 412, по изворима, следеће: </w:t>
      </w:r>
    </w:p>
    <w:p w:rsidR="0053066B" w:rsidRPr="0053066B" w:rsidRDefault="0053066B" w:rsidP="0053066B">
      <w:pPr>
        <w:pStyle w:val="Default"/>
        <w:jc w:val="both"/>
        <w:rPr>
          <w:sz w:val="28"/>
          <w:szCs w:val="28"/>
        </w:rPr>
      </w:pPr>
      <w:proofErr w:type="gramStart"/>
      <w:r w:rsidRPr="0053066B">
        <w:rPr>
          <w:rFonts w:ascii="Wingdings" w:hAnsi="Wingdings" w:cs="Wingdings"/>
          <w:sz w:val="28"/>
          <w:szCs w:val="28"/>
        </w:rPr>
        <w:t></w:t>
      </w:r>
      <w:r w:rsidRPr="0053066B">
        <w:rPr>
          <w:rFonts w:ascii="Wingdings" w:hAnsi="Wingdings" w:cs="Wingdings"/>
          <w:sz w:val="28"/>
          <w:szCs w:val="28"/>
        </w:rPr>
        <w:t></w:t>
      </w:r>
      <w:r w:rsidRPr="0053066B">
        <w:rPr>
          <w:sz w:val="28"/>
          <w:szCs w:val="28"/>
        </w:rPr>
        <w:t>маса средства за плате исплаћена за период I-X у 2018.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и планирана пројекција за период XI-XII у 2018.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у складу са одредбама члана 40. </w:t>
      </w:r>
      <w:proofErr w:type="gramStart"/>
      <w:r w:rsidRPr="0053066B">
        <w:rPr>
          <w:sz w:val="28"/>
          <w:szCs w:val="28"/>
        </w:rPr>
        <w:t>Закона о буџету Републике Србије за 2018.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годину</w:t>
      </w:r>
      <w:proofErr w:type="gramEnd"/>
      <w:r w:rsidRPr="0053066B">
        <w:rPr>
          <w:sz w:val="28"/>
          <w:szCs w:val="28"/>
        </w:rPr>
        <w:t xml:space="preserve"> и </w:t>
      </w:r>
    </w:p>
    <w:p w:rsidR="0053066B" w:rsidRPr="0053066B" w:rsidRDefault="0053066B" w:rsidP="0053066B">
      <w:pPr>
        <w:pStyle w:val="Default"/>
        <w:jc w:val="both"/>
        <w:rPr>
          <w:sz w:val="28"/>
          <w:szCs w:val="28"/>
        </w:rPr>
      </w:pPr>
      <w:proofErr w:type="gramStart"/>
      <w:r w:rsidRPr="0053066B">
        <w:rPr>
          <w:rFonts w:ascii="Wingdings" w:hAnsi="Wingdings" w:cs="Wingdings"/>
          <w:sz w:val="28"/>
          <w:szCs w:val="28"/>
        </w:rPr>
        <w:t></w:t>
      </w:r>
      <w:r w:rsidRPr="0053066B">
        <w:rPr>
          <w:rFonts w:ascii="Wingdings" w:hAnsi="Wingdings" w:cs="Wingdings"/>
          <w:sz w:val="28"/>
          <w:szCs w:val="28"/>
        </w:rPr>
        <w:t></w:t>
      </w:r>
      <w:r w:rsidRPr="0053066B">
        <w:rPr>
          <w:sz w:val="28"/>
          <w:szCs w:val="28"/>
        </w:rPr>
        <w:t>планирана средства за плате за 2019.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годину</w:t>
      </w:r>
      <w:proofErr w:type="gramEnd"/>
      <w:r w:rsidRPr="0053066B">
        <w:rPr>
          <w:sz w:val="28"/>
          <w:szCs w:val="28"/>
        </w:rPr>
        <w:t xml:space="preserve">.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Приликом попуњавања Табеле 2.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попуњавају</w:t>
      </w:r>
      <w:proofErr w:type="gramEnd"/>
      <w:r w:rsidRPr="0053066B">
        <w:rPr>
          <w:sz w:val="28"/>
          <w:szCs w:val="28"/>
        </w:rPr>
        <w:t xml:space="preserve"> се само колоне са масом средстава за плате по корисницима и изворима, тако што се уноси износ масе средстава само у редовима са празним ћелијама, а осенчене ћелије се не попуњавају. </w:t>
      </w:r>
      <w:proofErr w:type="gramStart"/>
      <w:r w:rsidRPr="0053066B">
        <w:rPr>
          <w:sz w:val="28"/>
          <w:szCs w:val="28"/>
        </w:rPr>
        <w:t>Колоне са бројем запослених се аутоматски попуњавају подацима из табеле Т1.</w:t>
      </w:r>
      <w:proofErr w:type="gramEnd"/>
      <w:r w:rsidRPr="0053066B">
        <w:rPr>
          <w:sz w:val="28"/>
          <w:szCs w:val="28"/>
        </w:rPr>
        <w:t xml:space="preserve">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Табела 3.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је</w:t>
      </w:r>
      <w:proofErr w:type="gramEnd"/>
      <w:r w:rsidRPr="0053066B">
        <w:rPr>
          <w:sz w:val="28"/>
          <w:szCs w:val="28"/>
        </w:rPr>
        <w:t xml:space="preserve"> табела са бројем запослених чије се плате исплаћују из буџета са осталих економских класификација.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Табелa 4.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је</w:t>
      </w:r>
      <w:proofErr w:type="gramEnd"/>
      <w:r w:rsidRPr="0053066B">
        <w:rPr>
          <w:sz w:val="28"/>
          <w:szCs w:val="28"/>
        </w:rPr>
        <w:t xml:space="preserve"> табела која приказује планирана и исплаћена средства у 2018.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и планирана средства у 2019.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на економској класификацији 465, као и масу средстава и број запослених чија је плата мања од 25.000 динара.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Табела 5.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представља</w:t>
      </w:r>
      <w:proofErr w:type="gramEnd"/>
      <w:r w:rsidRPr="0053066B">
        <w:rPr>
          <w:sz w:val="28"/>
          <w:szCs w:val="28"/>
        </w:rPr>
        <w:t xml:space="preserve"> преглед планираних и исплаћених средстава за плате и броја запослених у 2018.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и планираних средстава у 2019.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на економској класификацији 414 (рационализација) у складу са планом рационализације.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Табела 6.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представља</w:t>
      </w:r>
      <w:proofErr w:type="gramEnd"/>
      <w:r w:rsidRPr="0053066B">
        <w:rPr>
          <w:sz w:val="28"/>
          <w:szCs w:val="28"/>
        </w:rPr>
        <w:t xml:space="preserve"> приказ планираних и исплаћених средстава у 2018.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и планираних средстава у 2019.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на економској класификацији 416, </w:t>
      </w:r>
      <w:r w:rsidRPr="0053066B">
        <w:rPr>
          <w:sz w:val="28"/>
          <w:szCs w:val="28"/>
        </w:rPr>
        <w:lastRenderedPageBreak/>
        <w:t xml:space="preserve">као и пратећи број запослених по овом основу. </w:t>
      </w:r>
      <w:proofErr w:type="gramStart"/>
      <w:r w:rsidRPr="0053066B">
        <w:rPr>
          <w:sz w:val="28"/>
          <w:szCs w:val="28"/>
        </w:rPr>
        <w:t>Напомињемо да се у овој табели приказују</w:t>
      </w:r>
      <w:r w:rsidRPr="0053066B">
        <w:rPr>
          <w:sz w:val="28"/>
          <w:szCs w:val="28"/>
          <w:lang/>
        </w:rPr>
        <w:t xml:space="preserve"> </w:t>
      </w:r>
      <w:r w:rsidRPr="0053066B">
        <w:rPr>
          <w:sz w:val="28"/>
          <w:szCs w:val="28"/>
        </w:rPr>
        <w:t>планирана/исплаћена средства за јубиларне награде и/или по другом основу, при чему је потребно у табели нагласити који је основ у питању (награде и сл.).</w:t>
      </w:r>
      <w:proofErr w:type="gramEnd"/>
      <w:r w:rsidRPr="0053066B">
        <w:rPr>
          <w:sz w:val="28"/>
          <w:szCs w:val="28"/>
        </w:rPr>
        <w:t xml:space="preserve">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Табела 7.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односи</w:t>
      </w:r>
      <w:proofErr w:type="gramEnd"/>
      <w:r w:rsidRPr="0053066B">
        <w:rPr>
          <w:sz w:val="28"/>
          <w:szCs w:val="28"/>
        </w:rPr>
        <w:t xml:space="preserve"> се на преглед броја запослених и средства за плате у 2019.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 по звањима и занимањима у органима </w:t>
      </w:r>
      <w:r>
        <w:rPr>
          <w:sz w:val="28"/>
          <w:szCs w:val="28"/>
          <w:lang/>
        </w:rPr>
        <w:t>Општине Владичин Хан</w:t>
      </w:r>
      <w:r w:rsidRPr="0053066B">
        <w:rPr>
          <w:sz w:val="28"/>
          <w:szCs w:val="28"/>
        </w:rPr>
        <w:t>, а у кој</w:t>
      </w:r>
      <w:r>
        <w:rPr>
          <w:sz w:val="28"/>
          <w:szCs w:val="28"/>
          <w:lang/>
        </w:rPr>
        <w:t>у</w:t>
      </w:r>
      <w:r w:rsidRPr="0053066B">
        <w:rPr>
          <w:sz w:val="28"/>
          <w:szCs w:val="28"/>
        </w:rPr>
        <w:t xml:space="preserve"> је потребно унети коефицијенте, додатке за минули рад, додатке за прековремени рад и приправност и број запослених у органима </w:t>
      </w:r>
      <w:r>
        <w:rPr>
          <w:sz w:val="28"/>
          <w:szCs w:val="28"/>
          <w:lang/>
        </w:rPr>
        <w:t>Општине</w:t>
      </w:r>
      <w:r w:rsidRPr="0053066B">
        <w:rPr>
          <w:sz w:val="28"/>
          <w:szCs w:val="28"/>
        </w:rPr>
        <w:t xml:space="preserve">.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Табела 8.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односи</w:t>
      </w:r>
      <w:proofErr w:type="gramEnd"/>
      <w:r w:rsidRPr="0053066B">
        <w:rPr>
          <w:sz w:val="28"/>
          <w:szCs w:val="28"/>
        </w:rPr>
        <w:t xml:space="preserve"> се на преглед исплаћених средстава на економским класификацијама 413-416 у 2016, 2017, и 2018.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, као и планираним средствима у 2019.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.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066B">
        <w:rPr>
          <w:sz w:val="28"/>
          <w:szCs w:val="28"/>
        </w:rPr>
        <w:t>Табела 9.</w:t>
      </w:r>
      <w:proofErr w:type="gramEnd"/>
      <w:r w:rsidRPr="0053066B">
        <w:rPr>
          <w:sz w:val="28"/>
          <w:szCs w:val="28"/>
        </w:rPr>
        <w:t xml:space="preserve"> </w:t>
      </w:r>
      <w:proofErr w:type="gramStart"/>
      <w:r w:rsidRPr="0053066B">
        <w:rPr>
          <w:sz w:val="28"/>
          <w:szCs w:val="28"/>
        </w:rPr>
        <w:t>односи</w:t>
      </w:r>
      <w:proofErr w:type="gramEnd"/>
      <w:r w:rsidRPr="0053066B">
        <w:rPr>
          <w:sz w:val="28"/>
          <w:szCs w:val="28"/>
        </w:rPr>
        <w:t xml:space="preserve"> се на преглед броја запослених на неодређено и одређено време у 2019. </w:t>
      </w:r>
      <w:proofErr w:type="gramStart"/>
      <w:r w:rsidRPr="0053066B">
        <w:rPr>
          <w:sz w:val="28"/>
          <w:szCs w:val="28"/>
        </w:rPr>
        <w:t>години</w:t>
      </w:r>
      <w:proofErr w:type="gramEnd"/>
      <w:r w:rsidRPr="0053066B">
        <w:rPr>
          <w:sz w:val="28"/>
          <w:szCs w:val="28"/>
        </w:rPr>
        <w:t xml:space="preserve">, по кварталима и број запослених из Одлуке о максималном броју за 2017. </w:t>
      </w:r>
      <w:proofErr w:type="gramStart"/>
      <w:r w:rsidRPr="0053066B">
        <w:rPr>
          <w:sz w:val="28"/>
          <w:szCs w:val="28"/>
        </w:rPr>
        <w:t>годину</w:t>
      </w:r>
      <w:proofErr w:type="gramEnd"/>
      <w:r w:rsidRPr="0053066B">
        <w:rPr>
          <w:sz w:val="28"/>
          <w:szCs w:val="28"/>
        </w:rPr>
        <w:t xml:space="preserve">. Након истека сваког квартала потребно је да попуњену табелу доставите </w:t>
      </w:r>
      <w:r>
        <w:rPr>
          <w:sz w:val="28"/>
          <w:szCs w:val="28"/>
          <w:lang/>
        </w:rPr>
        <w:t xml:space="preserve">Одељењу за финансије и привреду Општинске управе </w:t>
      </w:r>
      <w:r w:rsidRPr="0053066B">
        <w:rPr>
          <w:sz w:val="28"/>
          <w:szCs w:val="28"/>
        </w:rPr>
        <w:t xml:space="preserve">на e-mail: </w:t>
      </w:r>
      <w:r>
        <w:rPr>
          <w:sz w:val="28"/>
          <w:szCs w:val="28"/>
        </w:rPr>
        <w:t>brankamilosavljevic</w:t>
      </w:r>
      <w:r w:rsidRPr="0053066B">
        <w:rPr>
          <w:sz w:val="28"/>
          <w:szCs w:val="28"/>
        </w:rPr>
        <w:t>@</w:t>
      </w:r>
      <w:r>
        <w:rPr>
          <w:sz w:val="28"/>
          <w:szCs w:val="28"/>
        </w:rPr>
        <w:t>vladicinhan.org</w:t>
      </w:r>
      <w:r w:rsidRPr="0053066B">
        <w:rPr>
          <w:sz w:val="28"/>
          <w:szCs w:val="28"/>
        </w:rPr>
        <w:t xml:space="preserve">.rs </w:t>
      </w:r>
    </w:p>
    <w:p w:rsidR="0053066B" w:rsidRPr="0053066B" w:rsidRDefault="0053066B" w:rsidP="0053066B">
      <w:pPr>
        <w:pStyle w:val="Default"/>
        <w:ind w:firstLine="708"/>
        <w:jc w:val="both"/>
        <w:rPr>
          <w:sz w:val="28"/>
          <w:szCs w:val="28"/>
          <w:lang/>
        </w:rPr>
      </w:pPr>
      <w:proofErr w:type="gramStart"/>
      <w:r w:rsidRPr="0053066B">
        <w:rPr>
          <w:sz w:val="28"/>
          <w:szCs w:val="28"/>
        </w:rPr>
        <w:t>Штампани формат табела Прилога 1- Преглед броја запослених и средстава за плате, треба имати печат и потпис одговорног лица као и број телефона.</w:t>
      </w:r>
      <w:proofErr w:type="gramEnd"/>
    </w:p>
    <w:p w:rsidR="00715003" w:rsidRPr="0053066B" w:rsidRDefault="00715003" w:rsidP="0053066B">
      <w:pPr>
        <w:pStyle w:val="Default"/>
        <w:jc w:val="both"/>
        <w:rPr>
          <w:sz w:val="28"/>
          <w:szCs w:val="28"/>
        </w:rPr>
      </w:pPr>
    </w:p>
    <w:p w:rsidR="0020426F" w:rsidRPr="00715003" w:rsidRDefault="0020426F" w:rsidP="00715003">
      <w:pPr>
        <w:pStyle w:val="Default"/>
        <w:jc w:val="both"/>
        <w:rPr>
          <w:b/>
          <w:bCs/>
          <w:sz w:val="28"/>
          <w:szCs w:val="28"/>
          <w:lang/>
        </w:rPr>
      </w:pPr>
    </w:p>
    <w:p w:rsidR="00397DBA" w:rsidRDefault="00397DBA" w:rsidP="00397DBA">
      <w:pPr>
        <w:pStyle w:val="Default"/>
        <w:jc w:val="center"/>
        <w:rPr>
          <w:b/>
          <w:bCs/>
          <w:sz w:val="28"/>
          <w:szCs w:val="28"/>
          <w:lang/>
        </w:rPr>
      </w:pPr>
      <w:r w:rsidRPr="00773241">
        <w:rPr>
          <w:b/>
          <w:bCs/>
          <w:sz w:val="28"/>
          <w:szCs w:val="28"/>
        </w:rPr>
        <w:t>Група конта 42 – Коришћење услуга и роба</w:t>
      </w:r>
    </w:p>
    <w:p w:rsidR="00231B7C" w:rsidRPr="00231B7C" w:rsidRDefault="00231B7C" w:rsidP="00397DBA">
      <w:pPr>
        <w:pStyle w:val="Default"/>
        <w:jc w:val="center"/>
        <w:rPr>
          <w:sz w:val="28"/>
          <w:szCs w:val="28"/>
          <w:lang/>
        </w:rPr>
      </w:pPr>
    </w:p>
    <w:p w:rsidR="00397DBA" w:rsidRPr="00773241" w:rsidRDefault="00397DBA" w:rsidP="00397DBA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773241">
        <w:rPr>
          <w:sz w:val="28"/>
          <w:szCs w:val="28"/>
        </w:rPr>
        <w:t>У оквиру групе конта која се односе на куповину роба и услуга, потребно је реално планирати средства за ове намене у 201</w:t>
      </w:r>
      <w:r w:rsidR="00231B7C">
        <w:rPr>
          <w:sz w:val="28"/>
          <w:szCs w:val="28"/>
          <w:lang/>
        </w:rPr>
        <w:t>9</w:t>
      </w:r>
      <w:r w:rsidRPr="00773241">
        <w:rPr>
          <w:sz w:val="28"/>
          <w:szCs w:val="28"/>
        </w:rPr>
        <w:t>.</w:t>
      </w:r>
      <w:proofErr w:type="gramEnd"/>
      <w:r w:rsidRPr="00773241">
        <w:rPr>
          <w:sz w:val="28"/>
          <w:szCs w:val="28"/>
        </w:rPr>
        <w:t xml:space="preserve"> </w:t>
      </w:r>
      <w:proofErr w:type="gramStart"/>
      <w:r w:rsidRPr="00773241">
        <w:rPr>
          <w:sz w:val="28"/>
          <w:szCs w:val="28"/>
        </w:rPr>
        <w:t>години</w:t>
      </w:r>
      <w:proofErr w:type="gramEnd"/>
      <w:r w:rsidRPr="00773241">
        <w:rPr>
          <w:sz w:val="28"/>
          <w:szCs w:val="28"/>
        </w:rPr>
        <w:t xml:space="preserve">, а нарочито за извршавање расхода на име сталних трошкова (421 – Стални трошкови). </w:t>
      </w:r>
    </w:p>
    <w:p w:rsidR="00397DBA" w:rsidRPr="00773241" w:rsidRDefault="00397DBA" w:rsidP="00397DBA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773241">
        <w:rPr>
          <w:sz w:val="28"/>
          <w:szCs w:val="28"/>
        </w:rPr>
        <w:t>Поред тога, средства, пре свега на економској класификацији 423-Услуге по уговору треба планирати у складу са Законом о привременом уређивању основица за обрачун и исплату плата, односно зарада и других сталних примања код корисника јавних средстава, којим је уређено смањење других сталних примања.</w:t>
      </w:r>
      <w:proofErr w:type="gramEnd"/>
      <w:r w:rsidRPr="00773241">
        <w:rPr>
          <w:sz w:val="28"/>
          <w:szCs w:val="28"/>
        </w:rPr>
        <w:t xml:space="preserve"> </w:t>
      </w:r>
    </w:p>
    <w:p w:rsidR="00397DBA" w:rsidRDefault="00397DBA" w:rsidP="00397DBA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773241">
        <w:rPr>
          <w:sz w:val="28"/>
          <w:szCs w:val="28"/>
        </w:rPr>
        <w:t>Препорука је да буџетски корисници у буџетској процедури преиспитају и потребу смањења других накнада за рад, које нису обухваћене Законом (уговори о делу, привремено повремени послови и др), а све у циљу великих потреба фискалног прилагођавања.</w:t>
      </w:r>
      <w:proofErr w:type="gramEnd"/>
      <w:r w:rsidRPr="00773241">
        <w:rPr>
          <w:sz w:val="28"/>
          <w:szCs w:val="28"/>
        </w:rPr>
        <w:t xml:space="preserve"> </w:t>
      </w:r>
    </w:p>
    <w:p w:rsidR="00112525" w:rsidRPr="00112525" w:rsidRDefault="00112525" w:rsidP="00397DBA">
      <w:pPr>
        <w:pStyle w:val="Default"/>
        <w:ind w:firstLine="567"/>
        <w:jc w:val="both"/>
        <w:rPr>
          <w:sz w:val="28"/>
          <w:szCs w:val="28"/>
          <w:lang w:val="sr-Cyrl-CS"/>
        </w:rPr>
      </w:pPr>
      <w:proofErr w:type="gramStart"/>
      <w:r w:rsidRPr="00112525">
        <w:rPr>
          <w:sz w:val="28"/>
          <w:szCs w:val="28"/>
        </w:rPr>
        <w:t xml:space="preserve">Средства планирана у оквиру ове групе конта мора да садрже и износе средстава за које је </w:t>
      </w:r>
      <w:r w:rsidR="00231B7C">
        <w:rPr>
          <w:sz w:val="28"/>
          <w:szCs w:val="28"/>
          <w:lang/>
        </w:rPr>
        <w:t>Одељење</w:t>
      </w:r>
      <w:r w:rsidRPr="00112525">
        <w:rPr>
          <w:sz w:val="28"/>
          <w:szCs w:val="28"/>
        </w:rPr>
        <w:t xml:space="preserve"> за финансије </w:t>
      </w:r>
      <w:r w:rsidR="00231B7C">
        <w:rPr>
          <w:sz w:val="28"/>
          <w:szCs w:val="28"/>
          <w:lang/>
        </w:rPr>
        <w:t xml:space="preserve">и привреду </w:t>
      </w:r>
      <w:r w:rsidRPr="00112525">
        <w:rPr>
          <w:sz w:val="28"/>
          <w:szCs w:val="28"/>
        </w:rPr>
        <w:t>да</w:t>
      </w:r>
      <w:r w:rsidR="00231B7C">
        <w:rPr>
          <w:sz w:val="28"/>
          <w:szCs w:val="28"/>
          <w:lang/>
        </w:rPr>
        <w:t>л</w:t>
      </w:r>
      <w:r w:rsidRPr="00112525">
        <w:rPr>
          <w:sz w:val="28"/>
          <w:szCs w:val="28"/>
        </w:rPr>
        <w:t>о сагласност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година.</w:t>
      </w:r>
      <w:proofErr w:type="gramEnd"/>
    </w:p>
    <w:p w:rsidR="00397DBA" w:rsidRPr="00112525" w:rsidRDefault="00397DBA" w:rsidP="00397DBA">
      <w:pPr>
        <w:pStyle w:val="Default"/>
        <w:ind w:firstLine="567"/>
        <w:jc w:val="both"/>
        <w:rPr>
          <w:sz w:val="28"/>
          <w:szCs w:val="28"/>
          <w:lang w:val="sr-Cyrl-CS"/>
        </w:rPr>
      </w:pPr>
    </w:p>
    <w:p w:rsidR="00397DBA" w:rsidRPr="00112525" w:rsidRDefault="00397DBA" w:rsidP="00397DBA">
      <w:pPr>
        <w:pStyle w:val="Default"/>
        <w:jc w:val="center"/>
        <w:rPr>
          <w:sz w:val="28"/>
          <w:szCs w:val="28"/>
        </w:rPr>
      </w:pPr>
      <w:r w:rsidRPr="0079224C">
        <w:rPr>
          <w:b/>
          <w:bCs/>
          <w:sz w:val="28"/>
          <w:szCs w:val="28"/>
        </w:rPr>
        <w:t xml:space="preserve">Група конта 45 </w:t>
      </w:r>
      <w:r w:rsidR="00112525">
        <w:rPr>
          <w:b/>
          <w:bCs/>
          <w:sz w:val="28"/>
          <w:szCs w:val="28"/>
        </w:rPr>
        <w:t>–</w:t>
      </w:r>
      <w:r w:rsidRPr="0079224C">
        <w:rPr>
          <w:b/>
          <w:bCs/>
          <w:sz w:val="28"/>
          <w:szCs w:val="28"/>
        </w:rPr>
        <w:t xml:space="preserve"> Субвенције</w:t>
      </w:r>
      <w:r w:rsidR="00112525">
        <w:rPr>
          <w:b/>
          <w:bCs/>
          <w:sz w:val="28"/>
          <w:szCs w:val="28"/>
        </w:rPr>
        <w:t xml:space="preserve"> и 62 – Набавка финансијске имовине</w:t>
      </w:r>
    </w:p>
    <w:p w:rsidR="00397DBA" w:rsidRDefault="00397DBA" w:rsidP="00397DBA">
      <w:pPr>
        <w:pStyle w:val="Default"/>
        <w:ind w:firstLine="567"/>
        <w:jc w:val="both"/>
        <w:rPr>
          <w:sz w:val="28"/>
          <w:szCs w:val="28"/>
          <w:lang w:val="sr-Cyrl-CS"/>
        </w:rPr>
      </w:pPr>
    </w:p>
    <w:p w:rsidR="00112525" w:rsidRPr="00112525" w:rsidRDefault="00112525" w:rsidP="00112525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112525">
        <w:rPr>
          <w:sz w:val="28"/>
          <w:szCs w:val="28"/>
        </w:rPr>
        <w:lastRenderedPageBreak/>
        <w:t>У оквиру субвенција и буџетских кредита неопходно је преиспитати све програме по основу којих се додељују субвенције и буџетски кредити, с обзиром на то да даље мере фискалне консолидације подразумевају рационално коришћење средстава субвенција и буџетских кредита.</w:t>
      </w:r>
      <w:proofErr w:type="gramEnd"/>
      <w:r w:rsidRPr="00112525">
        <w:rPr>
          <w:sz w:val="28"/>
          <w:szCs w:val="28"/>
        </w:rPr>
        <w:t xml:space="preserve"> </w:t>
      </w:r>
    </w:p>
    <w:p w:rsidR="00397DBA" w:rsidRPr="00112525" w:rsidRDefault="00112525" w:rsidP="00112525">
      <w:pPr>
        <w:pStyle w:val="Default"/>
        <w:ind w:firstLine="567"/>
        <w:jc w:val="both"/>
        <w:rPr>
          <w:sz w:val="28"/>
          <w:szCs w:val="28"/>
          <w:lang w:val="sr-Cyrl-CS"/>
        </w:rPr>
      </w:pPr>
      <w:proofErr w:type="gramStart"/>
      <w:r w:rsidRPr="00112525">
        <w:rPr>
          <w:sz w:val="28"/>
          <w:szCs w:val="28"/>
        </w:rPr>
        <w:t>Приликом планирања средстава за субвенције и њихових намена посебно треба имати у виду све прописе који се тичу контроле државне помоћи.</w:t>
      </w:r>
      <w:proofErr w:type="gramEnd"/>
    </w:p>
    <w:p w:rsidR="00112525" w:rsidRDefault="00112525" w:rsidP="00397DBA">
      <w:pPr>
        <w:pStyle w:val="Default"/>
        <w:jc w:val="center"/>
        <w:rPr>
          <w:sz w:val="28"/>
          <w:szCs w:val="28"/>
        </w:rPr>
      </w:pPr>
    </w:p>
    <w:p w:rsidR="00397DBA" w:rsidRDefault="00397DBA" w:rsidP="00397DBA">
      <w:pPr>
        <w:pStyle w:val="Default"/>
        <w:jc w:val="center"/>
        <w:rPr>
          <w:b/>
          <w:bCs/>
          <w:sz w:val="28"/>
          <w:szCs w:val="28"/>
          <w:lang w:val="sr-Cyrl-CS"/>
        </w:rPr>
      </w:pPr>
      <w:r w:rsidRPr="00CB115F">
        <w:rPr>
          <w:b/>
          <w:bCs/>
          <w:sz w:val="28"/>
          <w:szCs w:val="28"/>
        </w:rPr>
        <w:t xml:space="preserve"> Група конта 48 – Остали расходи</w:t>
      </w:r>
    </w:p>
    <w:p w:rsidR="00397DBA" w:rsidRPr="007F5B06" w:rsidRDefault="00397DBA" w:rsidP="00397DBA">
      <w:pPr>
        <w:pStyle w:val="Default"/>
        <w:jc w:val="center"/>
        <w:rPr>
          <w:sz w:val="28"/>
          <w:szCs w:val="28"/>
          <w:lang w:val="sr-Cyrl-CS"/>
        </w:rPr>
      </w:pPr>
    </w:p>
    <w:p w:rsidR="00397DBA" w:rsidRDefault="00397DBA" w:rsidP="00397DBA">
      <w:pPr>
        <w:pStyle w:val="Default"/>
        <w:ind w:firstLine="567"/>
        <w:jc w:val="both"/>
        <w:rPr>
          <w:sz w:val="28"/>
          <w:szCs w:val="28"/>
          <w:lang/>
        </w:rPr>
      </w:pPr>
      <w:proofErr w:type="gramStart"/>
      <w:r w:rsidRPr="00CB115F">
        <w:rPr>
          <w:sz w:val="28"/>
          <w:szCs w:val="28"/>
        </w:rPr>
        <w:t>Остале расходе, такође треба планирати у складу са рестриктивном политиком која се спроводи у циљу одрживог нивоа дефицита.</w:t>
      </w:r>
      <w:proofErr w:type="gramEnd"/>
      <w:r w:rsidRPr="00CB115F">
        <w:rPr>
          <w:sz w:val="28"/>
          <w:szCs w:val="28"/>
        </w:rPr>
        <w:t xml:space="preserve"> Приликом планирања наведених расхода, треба имати у виду да се услед недовољног износа средстава на економској класификацији 483 – Новчане казне и пенали по решењу судова, иста повећава смањењем осталих економских класификација, на којима је, због наведеног, неопходно прилагодити преузимање обавеза, како би се на тај начин спречило стварање доцњи.</w:t>
      </w:r>
    </w:p>
    <w:p w:rsidR="007C2860" w:rsidRPr="007C2860" w:rsidRDefault="007C2860" w:rsidP="00397DBA">
      <w:pPr>
        <w:pStyle w:val="Default"/>
        <w:ind w:firstLine="567"/>
        <w:jc w:val="both"/>
        <w:rPr>
          <w:sz w:val="28"/>
          <w:szCs w:val="28"/>
          <w:lang/>
        </w:rPr>
      </w:pPr>
      <w:proofErr w:type="gramStart"/>
      <w:r w:rsidRPr="007C2860">
        <w:rPr>
          <w:sz w:val="28"/>
          <w:szCs w:val="28"/>
        </w:rPr>
        <w:t xml:space="preserve">За подстицање програма или недостајућег дела средстава за финансирање програма од јавног интереса која реализују удружења </w:t>
      </w:r>
      <w:r>
        <w:rPr>
          <w:sz w:val="28"/>
          <w:szCs w:val="28"/>
          <w:lang/>
        </w:rPr>
        <w:t>Општинска управа</w:t>
      </w:r>
      <w:r w:rsidRPr="007C2860">
        <w:rPr>
          <w:sz w:val="28"/>
          <w:szCs w:val="28"/>
        </w:rPr>
        <w:t xml:space="preserve"> средства опредељена у одлуци о буџету може да пренесе удружењу само након спроведеног јавног конкурса, на основу акта донетог од стране надлежног органа </w:t>
      </w:r>
      <w:r>
        <w:rPr>
          <w:sz w:val="28"/>
          <w:szCs w:val="28"/>
          <w:lang/>
        </w:rPr>
        <w:t>Општине</w:t>
      </w:r>
      <w:r w:rsidRPr="007C2860">
        <w:rPr>
          <w:sz w:val="28"/>
          <w:szCs w:val="28"/>
        </w:rPr>
        <w:t xml:space="preserve"> и закљученог уговора надлежног органа и удружења.</w:t>
      </w:r>
      <w:proofErr w:type="gramEnd"/>
    </w:p>
    <w:p w:rsidR="00397DBA" w:rsidRDefault="00397DBA" w:rsidP="00397DBA">
      <w:pPr>
        <w:pStyle w:val="Default"/>
        <w:ind w:firstLine="567"/>
        <w:jc w:val="both"/>
        <w:rPr>
          <w:sz w:val="28"/>
          <w:szCs w:val="28"/>
          <w:lang w:val="sr-Cyrl-CS"/>
        </w:rPr>
      </w:pPr>
    </w:p>
    <w:p w:rsidR="00397DBA" w:rsidRDefault="00397DBA" w:rsidP="00397DBA">
      <w:pPr>
        <w:pStyle w:val="Default"/>
      </w:pPr>
    </w:p>
    <w:p w:rsidR="00397DBA" w:rsidRPr="0099669D" w:rsidRDefault="0099669D" w:rsidP="00397D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97DBA" w:rsidRPr="0099669D">
        <w:rPr>
          <w:b/>
          <w:bCs/>
          <w:sz w:val="28"/>
          <w:szCs w:val="28"/>
        </w:rPr>
        <w:t>. Смернице за исказивање издатака за капиталне пројекте за 201</w:t>
      </w:r>
      <w:r w:rsidR="00112525" w:rsidRPr="0099669D">
        <w:rPr>
          <w:b/>
          <w:bCs/>
          <w:sz w:val="28"/>
          <w:szCs w:val="28"/>
        </w:rPr>
        <w:t>8</w:t>
      </w:r>
      <w:r w:rsidR="00397DBA" w:rsidRPr="0099669D">
        <w:rPr>
          <w:b/>
          <w:bCs/>
          <w:sz w:val="28"/>
          <w:szCs w:val="28"/>
        </w:rPr>
        <w:t xml:space="preserve"> - 20</w:t>
      </w:r>
      <w:r w:rsidR="00112525" w:rsidRPr="0099669D">
        <w:rPr>
          <w:b/>
          <w:bCs/>
          <w:sz w:val="28"/>
          <w:szCs w:val="28"/>
        </w:rPr>
        <w:t>20</w:t>
      </w:r>
      <w:r w:rsidR="00397DBA" w:rsidRPr="0099669D">
        <w:rPr>
          <w:b/>
          <w:bCs/>
          <w:sz w:val="28"/>
          <w:szCs w:val="28"/>
        </w:rPr>
        <w:t>.</w:t>
      </w:r>
    </w:p>
    <w:p w:rsidR="00C461EB" w:rsidRPr="0099669D" w:rsidRDefault="00C461EB" w:rsidP="00397DBA">
      <w:pPr>
        <w:pStyle w:val="Default"/>
        <w:jc w:val="center"/>
        <w:rPr>
          <w:b/>
          <w:bCs/>
          <w:sz w:val="28"/>
          <w:szCs w:val="28"/>
        </w:rPr>
      </w:pPr>
    </w:p>
    <w:p w:rsidR="00397DBA" w:rsidRDefault="00397DBA" w:rsidP="0099669D">
      <w:pPr>
        <w:pStyle w:val="Default"/>
        <w:numPr>
          <w:ilvl w:val="0"/>
          <w:numId w:val="6"/>
        </w:numPr>
        <w:jc w:val="center"/>
        <w:rPr>
          <w:b/>
          <w:bCs/>
          <w:sz w:val="28"/>
          <w:szCs w:val="28"/>
          <w:lang w:val="sr-Cyrl-CS"/>
        </w:rPr>
      </w:pPr>
      <w:r w:rsidRPr="0099669D">
        <w:rPr>
          <w:b/>
          <w:bCs/>
          <w:sz w:val="28"/>
          <w:szCs w:val="28"/>
        </w:rPr>
        <w:t>Класа 5 - Издаци за нефинансијску имовину</w:t>
      </w:r>
    </w:p>
    <w:p w:rsidR="00397DBA" w:rsidRPr="00BF57C6" w:rsidRDefault="00397DBA" w:rsidP="00397DBA">
      <w:pPr>
        <w:pStyle w:val="Default"/>
        <w:jc w:val="center"/>
        <w:rPr>
          <w:sz w:val="28"/>
          <w:szCs w:val="28"/>
          <w:lang w:val="sr-Cyrl-CS"/>
        </w:rPr>
      </w:pPr>
    </w:p>
    <w:p w:rsidR="00397DBA" w:rsidRPr="00BF57C6" w:rsidRDefault="00397DBA" w:rsidP="007C2860">
      <w:pPr>
        <w:pStyle w:val="Default"/>
        <w:ind w:firstLine="360"/>
        <w:jc w:val="both"/>
        <w:rPr>
          <w:sz w:val="28"/>
          <w:szCs w:val="28"/>
        </w:rPr>
      </w:pPr>
      <w:proofErr w:type="gramStart"/>
      <w:r w:rsidRPr="00BF57C6">
        <w:rPr>
          <w:sz w:val="28"/>
          <w:szCs w:val="28"/>
        </w:rPr>
        <w:t>Набавке административне, канцеларијске опреме, аутомобила и осталих основних средстава за редован рад потребно је планирати уз максималне уштеде, тако да се само врше набавке средстава неопходних за рад.</w:t>
      </w:r>
      <w:proofErr w:type="gramEnd"/>
      <w:r w:rsidRPr="00BF57C6">
        <w:rPr>
          <w:sz w:val="28"/>
          <w:szCs w:val="28"/>
        </w:rPr>
        <w:t xml:space="preserve"> </w:t>
      </w:r>
    </w:p>
    <w:p w:rsidR="00112525" w:rsidRDefault="007C2860" w:rsidP="007C2860">
      <w:pPr>
        <w:pStyle w:val="Default"/>
        <w:ind w:firstLine="360"/>
        <w:jc w:val="both"/>
        <w:rPr>
          <w:sz w:val="28"/>
          <w:szCs w:val="28"/>
          <w:lang/>
        </w:rPr>
      </w:pPr>
      <w:r w:rsidRPr="007C2860">
        <w:rPr>
          <w:sz w:val="28"/>
          <w:szCs w:val="28"/>
        </w:rPr>
        <w:t>У циљу ефикасног планирања, важно је да корисници расходе за текуће поправке и одржавање зграда, објеката и опреме (за молерске, зидарске радове, поправке електронске и електричне опреме, замена санитарија, радијатора и сличне послове), којима се чувa упoтрeбнa врeднoст зграда, објеката и опреме у стaњу кoje je билo у трeнутку изгрaдњe, oднoснo рeкoнструкциje и којима се не увећава њихова инвестициона вредност планирају на апропријацији економске класификације 425 - Текуће поправке и одржавање, док се средства за капитално одржавање (знaчajни, дугoрoчни рaдoви нa рeнoвирaњу и унaпрeђeњу пoстojeћих oбjeкaтa и опреме, адаптација, реконструкција, санација и др.) планирају на контима класе 5.</w:t>
      </w:r>
    </w:p>
    <w:p w:rsidR="007C2860" w:rsidRDefault="007C2860" w:rsidP="007C2860">
      <w:pPr>
        <w:pStyle w:val="Default"/>
        <w:ind w:firstLine="360"/>
        <w:jc w:val="both"/>
        <w:rPr>
          <w:sz w:val="28"/>
          <w:szCs w:val="28"/>
          <w:lang/>
        </w:rPr>
      </w:pPr>
    </w:p>
    <w:p w:rsidR="007C2860" w:rsidRDefault="007C2860" w:rsidP="007C2860">
      <w:pPr>
        <w:pStyle w:val="Default"/>
        <w:ind w:firstLine="360"/>
        <w:jc w:val="both"/>
        <w:rPr>
          <w:sz w:val="28"/>
          <w:szCs w:val="28"/>
          <w:lang/>
        </w:rPr>
      </w:pPr>
    </w:p>
    <w:p w:rsidR="007C2860" w:rsidRPr="007C2860" w:rsidRDefault="007C2860" w:rsidP="007C2860">
      <w:pPr>
        <w:pStyle w:val="Default"/>
        <w:ind w:firstLine="360"/>
        <w:jc w:val="both"/>
        <w:rPr>
          <w:b/>
          <w:bCs/>
          <w:sz w:val="28"/>
          <w:szCs w:val="28"/>
          <w:lang/>
        </w:rPr>
      </w:pPr>
    </w:p>
    <w:p w:rsidR="00397DBA" w:rsidRPr="007C2860" w:rsidRDefault="00397DBA" w:rsidP="0099669D">
      <w:pPr>
        <w:pStyle w:val="Default"/>
        <w:numPr>
          <w:ilvl w:val="0"/>
          <w:numId w:val="6"/>
        </w:numPr>
        <w:jc w:val="center"/>
        <w:rPr>
          <w:sz w:val="28"/>
          <w:szCs w:val="28"/>
        </w:rPr>
      </w:pPr>
      <w:r w:rsidRPr="00BF57C6">
        <w:rPr>
          <w:b/>
          <w:bCs/>
          <w:sz w:val="28"/>
          <w:szCs w:val="28"/>
        </w:rPr>
        <w:lastRenderedPageBreak/>
        <w:t>Капитални пројекти и њихов значај</w:t>
      </w:r>
    </w:p>
    <w:p w:rsidR="007C2860" w:rsidRPr="00BF57C6" w:rsidRDefault="007C2860" w:rsidP="0099669D">
      <w:pPr>
        <w:pStyle w:val="Default"/>
        <w:numPr>
          <w:ilvl w:val="0"/>
          <w:numId w:val="6"/>
        </w:numPr>
        <w:jc w:val="center"/>
        <w:rPr>
          <w:sz w:val="28"/>
          <w:szCs w:val="28"/>
        </w:rPr>
      </w:pPr>
    </w:p>
    <w:p w:rsidR="007C2860" w:rsidRPr="007C2860" w:rsidRDefault="007C2860" w:rsidP="007C2860">
      <w:pPr>
        <w:pStyle w:val="Default"/>
        <w:ind w:left="360" w:firstLine="348"/>
        <w:jc w:val="both"/>
        <w:rPr>
          <w:sz w:val="28"/>
          <w:szCs w:val="28"/>
        </w:rPr>
      </w:pPr>
      <w:r w:rsidRPr="007C2860">
        <w:rPr>
          <w:sz w:val="28"/>
          <w:szCs w:val="28"/>
        </w:rPr>
        <w:t xml:space="preserve">Капитални пројекти су пројекти изградње и капиталног одржавања зграда и грађевинских објеката инфраструктуре од интереса за Републику Србију, односно локалну власт укључујући услуге пројектног планирања које је саставни део пројекта, обезбеђивање земљишта за изградњу, као и пројекти који подразумевају улагања у опрему, машине и другу нефинансијску имовину, а у функцији су јавног интереса. </w:t>
      </w:r>
    </w:p>
    <w:p w:rsidR="00397DBA" w:rsidRPr="007C2860" w:rsidRDefault="007C2860" w:rsidP="007C2860">
      <w:pPr>
        <w:pStyle w:val="Default"/>
        <w:ind w:left="360" w:firstLine="207"/>
        <w:jc w:val="both"/>
        <w:rPr>
          <w:sz w:val="28"/>
          <w:szCs w:val="28"/>
          <w:lang w:val="sr-Cyrl-CS"/>
        </w:rPr>
      </w:pPr>
      <w:r w:rsidRPr="007C2860">
        <w:rPr>
          <w:sz w:val="28"/>
          <w:szCs w:val="28"/>
        </w:rPr>
        <w:t>Капитални пројекти планирају се и укључују у буџет у складу са одредбама Уредбе о садржини, начину припреме и оцене, као и праћењу спровођења и извештавању о реализацији капиталних пројеката („Службени гласник РС”, бр. 63/17) и Правилника о садржини, роковима и поступку достављања инвестиционе документације за капиталне пројекте („Службени гласник РС”, бр. 18/18).</w:t>
      </w:r>
    </w:p>
    <w:p w:rsidR="007C2860" w:rsidRPr="007C2860" w:rsidRDefault="007C2860" w:rsidP="007C2860">
      <w:pPr>
        <w:pStyle w:val="Default"/>
        <w:ind w:left="567"/>
        <w:rPr>
          <w:sz w:val="28"/>
          <w:szCs w:val="28"/>
          <w:lang w:val="sr-Cyrl-CS"/>
        </w:rPr>
      </w:pPr>
    </w:p>
    <w:p w:rsidR="007C2860" w:rsidRDefault="007C2860" w:rsidP="00397DBA">
      <w:pPr>
        <w:pStyle w:val="Default"/>
        <w:ind w:firstLine="567"/>
        <w:rPr>
          <w:sz w:val="28"/>
          <w:szCs w:val="28"/>
          <w:lang w:val="sr-Cyrl-CS"/>
        </w:rPr>
      </w:pPr>
    </w:p>
    <w:p w:rsidR="007C2860" w:rsidRDefault="00013958" w:rsidP="00013958">
      <w:pPr>
        <w:pStyle w:val="Default"/>
        <w:ind w:firstLine="567"/>
        <w:jc w:val="center"/>
        <w:rPr>
          <w:b/>
          <w:sz w:val="28"/>
          <w:szCs w:val="28"/>
          <w:lang w:val="sr-Cyrl-CS"/>
        </w:rPr>
      </w:pPr>
      <w:r w:rsidRPr="00013958">
        <w:rPr>
          <w:b/>
          <w:sz w:val="28"/>
          <w:szCs w:val="28"/>
          <w:lang w:val="sr-Cyrl-CS"/>
        </w:rPr>
        <w:t>З а в р ш н е   о д р е д б е</w:t>
      </w:r>
    </w:p>
    <w:p w:rsidR="00013958" w:rsidRPr="00013958" w:rsidRDefault="00013958" w:rsidP="00013958">
      <w:pPr>
        <w:pStyle w:val="Default"/>
        <w:ind w:firstLine="567"/>
        <w:jc w:val="center"/>
        <w:rPr>
          <w:b/>
          <w:sz w:val="28"/>
          <w:szCs w:val="28"/>
          <w:lang w:val="sr-Cyrl-CS"/>
        </w:rPr>
      </w:pPr>
    </w:p>
    <w:p w:rsidR="00397DBA" w:rsidRDefault="00397DBA" w:rsidP="00397DBA">
      <w:pPr>
        <w:pStyle w:val="Default"/>
        <w:ind w:firstLine="56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Саставни део </w:t>
      </w:r>
      <w:r w:rsidR="007C2860">
        <w:rPr>
          <w:sz w:val="28"/>
          <w:szCs w:val="28"/>
          <w:lang w:val="sr-Cyrl-CS"/>
        </w:rPr>
        <w:t xml:space="preserve">додатних инструкција за израду финансијских планова корисника буџета Општине Владичин Хан </w:t>
      </w:r>
      <w:r>
        <w:rPr>
          <w:sz w:val="28"/>
          <w:szCs w:val="28"/>
          <w:lang w:val="sr-Cyrl-CS"/>
        </w:rPr>
        <w:t xml:space="preserve"> представља и:</w:t>
      </w:r>
    </w:p>
    <w:p w:rsidR="00AC1A7D" w:rsidRDefault="00AC1A7D" w:rsidP="00AC1A7D">
      <w:pPr>
        <w:pStyle w:val="Default"/>
        <w:numPr>
          <w:ilvl w:val="1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Прилог 1 – Преглед броја запослених и средстава за плате (са припадајућим табелама)</w:t>
      </w:r>
    </w:p>
    <w:p w:rsidR="00397DBA" w:rsidRDefault="00397DBA" w:rsidP="00397DBA">
      <w:pPr>
        <w:pStyle w:val="Default"/>
        <w:ind w:left="927"/>
        <w:jc w:val="both"/>
        <w:rPr>
          <w:sz w:val="28"/>
          <w:szCs w:val="28"/>
          <w:lang w:val="sr-Cyrl-CS"/>
        </w:rPr>
      </w:pPr>
    </w:p>
    <w:p w:rsidR="00397DBA" w:rsidRDefault="00397DBA" w:rsidP="00397DBA">
      <w:pPr>
        <w:pStyle w:val="Default"/>
        <w:ind w:firstLine="567"/>
        <w:jc w:val="both"/>
        <w:rPr>
          <w:sz w:val="28"/>
          <w:szCs w:val="28"/>
          <w:lang w:val="sr-Cyrl-CS"/>
        </w:rPr>
      </w:pPr>
    </w:p>
    <w:p w:rsidR="0053382E" w:rsidRPr="0053382E" w:rsidRDefault="007C2860" w:rsidP="0053382E">
      <w:pPr>
        <w:autoSpaceDE w:val="0"/>
        <w:autoSpaceDN w:val="0"/>
        <w:adjustRightInd w:val="0"/>
        <w:spacing w:after="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Број: 40</w:t>
      </w:r>
      <w:r>
        <w:rPr>
          <w:bCs/>
          <w:sz w:val="28"/>
          <w:szCs w:val="28"/>
          <w:lang/>
        </w:rPr>
        <w:t>1</w:t>
      </w:r>
      <w:r w:rsidR="0053382E" w:rsidRPr="0053382E">
        <w:rPr>
          <w:bCs/>
          <w:sz w:val="28"/>
          <w:szCs w:val="28"/>
        </w:rPr>
        <w:t>-</w:t>
      </w:r>
      <w:r>
        <w:rPr>
          <w:bCs/>
          <w:sz w:val="28"/>
          <w:szCs w:val="28"/>
          <w:lang/>
        </w:rPr>
        <w:t>4</w:t>
      </w:r>
      <w:r w:rsidR="0053382E" w:rsidRPr="0053382E">
        <w:rPr>
          <w:bCs/>
          <w:sz w:val="28"/>
          <w:szCs w:val="28"/>
        </w:rPr>
        <w:t>/1/201</w:t>
      </w:r>
      <w:r>
        <w:rPr>
          <w:bCs/>
          <w:sz w:val="28"/>
          <w:szCs w:val="28"/>
          <w:lang/>
        </w:rPr>
        <w:t>8</w:t>
      </w:r>
      <w:r w:rsidR="0053382E" w:rsidRPr="0053382E">
        <w:rPr>
          <w:bCs/>
          <w:sz w:val="28"/>
          <w:szCs w:val="28"/>
        </w:rPr>
        <w:t>-IV-02</w:t>
      </w:r>
    </w:p>
    <w:p w:rsidR="0053382E" w:rsidRPr="0053382E" w:rsidRDefault="0053382E" w:rsidP="0053382E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8"/>
          <w:szCs w:val="28"/>
          <w:lang w:val="sr-Cyrl-CS"/>
        </w:rPr>
      </w:pPr>
      <w:r w:rsidRPr="0053382E">
        <w:rPr>
          <w:bCs/>
          <w:sz w:val="28"/>
          <w:szCs w:val="28"/>
        </w:rPr>
        <w:t xml:space="preserve">Датум: </w:t>
      </w:r>
      <w:r w:rsidR="007C2860">
        <w:rPr>
          <w:bCs/>
          <w:sz w:val="28"/>
          <w:szCs w:val="28"/>
          <w:lang/>
        </w:rPr>
        <w:t>07</w:t>
      </w:r>
      <w:r w:rsidR="007C2860">
        <w:rPr>
          <w:bCs/>
          <w:sz w:val="28"/>
          <w:szCs w:val="28"/>
        </w:rPr>
        <w:t>.11.201</w:t>
      </w:r>
      <w:r w:rsidR="007C2860">
        <w:rPr>
          <w:bCs/>
          <w:sz w:val="28"/>
          <w:szCs w:val="28"/>
          <w:lang/>
        </w:rPr>
        <w:t>8</w:t>
      </w:r>
      <w:r w:rsidRPr="0053382E">
        <w:rPr>
          <w:bCs/>
          <w:sz w:val="28"/>
          <w:szCs w:val="28"/>
        </w:rPr>
        <w:t xml:space="preserve">. </w:t>
      </w:r>
      <w:proofErr w:type="gramStart"/>
      <w:r w:rsidRPr="0053382E">
        <w:rPr>
          <w:bCs/>
          <w:sz w:val="28"/>
          <w:szCs w:val="28"/>
        </w:rPr>
        <w:t>године</w:t>
      </w:r>
      <w:proofErr w:type="gramEnd"/>
    </w:p>
    <w:p w:rsidR="0053382E" w:rsidRDefault="0053382E" w:rsidP="0053382E">
      <w:pPr>
        <w:spacing w:after="0"/>
        <w:jc w:val="center"/>
        <w:rPr>
          <w:bCs/>
          <w:sz w:val="28"/>
          <w:szCs w:val="28"/>
          <w:lang w:val="sr-Cyrl-CS"/>
        </w:rPr>
      </w:pPr>
      <w:r w:rsidRPr="0053382E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53382E">
        <w:rPr>
          <w:bCs/>
          <w:sz w:val="28"/>
          <w:szCs w:val="28"/>
          <w:lang w:val="sr-Cyrl-CS"/>
        </w:rPr>
        <w:t>Руководи</w:t>
      </w:r>
      <w:r w:rsidR="007C2860">
        <w:rPr>
          <w:bCs/>
          <w:sz w:val="28"/>
          <w:szCs w:val="28"/>
          <w:lang w:val="sr-Cyrl-CS"/>
        </w:rPr>
        <w:t>тељка</w:t>
      </w:r>
      <w:r w:rsidRPr="0053382E">
        <w:rPr>
          <w:bCs/>
          <w:sz w:val="28"/>
          <w:szCs w:val="28"/>
          <w:lang w:val="sr-Cyrl-CS"/>
        </w:rPr>
        <w:t xml:space="preserve"> Одељења,</w:t>
      </w:r>
    </w:p>
    <w:p w:rsidR="0053382E" w:rsidRPr="0053382E" w:rsidRDefault="0053382E" w:rsidP="0053382E">
      <w:pPr>
        <w:spacing w:after="0"/>
        <w:jc w:val="center"/>
        <w:rPr>
          <w:bCs/>
          <w:sz w:val="28"/>
          <w:szCs w:val="28"/>
          <w:lang w:val="sr-Cyrl-CS"/>
        </w:rPr>
      </w:pPr>
    </w:p>
    <w:p w:rsidR="0053382E" w:rsidRPr="0053382E" w:rsidRDefault="0053382E" w:rsidP="0053382E">
      <w:pPr>
        <w:spacing w:after="0"/>
        <w:jc w:val="center"/>
        <w:rPr>
          <w:b/>
          <w:sz w:val="28"/>
          <w:szCs w:val="28"/>
        </w:rPr>
      </w:pPr>
      <w:r w:rsidRPr="0053382E">
        <w:rPr>
          <w:bCs/>
          <w:sz w:val="28"/>
          <w:szCs w:val="28"/>
          <w:lang w:val="sr-Cyrl-CS"/>
        </w:rPr>
        <w:t xml:space="preserve">                                                                                          </w:t>
      </w:r>
      <w:r w:rsidRPr="0053382E">
        <w:rPr>
          <w:b/>
          <w:bCs/>
          <w:sz w:val="28"/>
          <w:szCs w:val="28"/>
          <w:lang w:val="sr-Cyrl-CS"/>
        </w:rPr>
        <w:t>Бранка Милосављевић</w:t>
      </w:r>
    </w:p>
    <w:p w:rsidR="0053382E" w:rsidRPr="0053382E" w:rsidRDefault="0053382E" w:rsidP="00397DBA">
      <w:pPr>
        <w:pStyle w:val="Default"/>
        <w:ind w:firstLine="567"/>
        <w:jc w:val="both"/>
        <w:rPr>
          <w:sz w:val="28"/>
          <w:szCs w:val="28"/>
          <w:lang w:val="sr-Cyrl-CS"/>
        </w:rPr>
      </w:pPr>
    </w:p>
    <w:sectPr w:rsidR="0053382E" w:rsidRPr="0053382E" w:rsidSect="00316DF9">
      <w:pgSz w:w="12240" w:h="15840"/>
      <w:pgMar w:top="993" w:right="810" w:bottom="1135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A53"/>
    <w:multiLevelType w:val="hybridMultilevel"/>
    <w:tmpl w:val="70222B8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37D1A"/>
    <w:multiLevelType w:val="hybridMultilevel"/>
    <w:tmpl w:val="4F88819E"/>
    <w:lvl w:ilvl="0" w:tplc="2542A9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FEB4489"/>
    <w:multiLevelType w:val="hybridMultilevel"/>
    <w:tmpl w:val="47FAA50E"/>
    <w:lvl w:ilvl="0" w:tplc="020858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466016"/>
    <w:multiLevelType w:val="hybridMultilevel"/>
    <w:tmpl w:val="B8FC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0CCC"/>
    <w:multiLevelType w:val="hybridMultilevel"/>
    <w:tmpl w:val="0A24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C6A17"/>
    <w:multiLevelType w:val="hybridMultilevel"/>
    <w:tmpl w:val="2250E3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397DBA"/>
    <w:rsid w:val="00013958"/>
    <w:rsid w:val="000567C0"/>
    <w:rsid w:val="00112525"/>
    <w:rsid w:val="001270F3"/>
    <w:rsid w:val="00161486"/>
    <w:rsid w:val="0020426F"/>
    <w:rsid w:val="00231B7C"/>
    <w:rsid w:val="00231BCA"/>
    <w:rsid w:val="002406AC"/>
    <w:rsid w:val="00316DF9"/>
    <w:rsid w:val="00331AFE"/>
    <w:rsid w:val="00397DBA"/>
    <w:rsid w:val="004E6877"/>
    <w:rsid w:val="00513194"/>
    <w:rsid w:val="0053066B"/>
    <w:rsid w:val="0053382E"/>
    <w:rsid w:val="0056513F"/>
    <w:rsid w:val="005B544F"/>
    <w:rsid w:val="00605D92"/>
    <w:rsid w:val="00715003"/>
    <w:rsid w:val="007C2860"/>
    <w:rsid w:val="00881DD5"/>
    <w:rsid w:val="008E0D8A"/>
    <w:rsid w:val="009368E1"/>
    <w:rsid w:val="009447B2"/>
    <w:rsid w:val="009779D0"/>
    <w:rsid w:val="00991F99"/>
    <w:rsid w:val="00996280"/>
    <w:rsid w:val="0099669D"/>
    <w:rsid w:val="009C6A71"/>
    <w:rsid w:val="00A13D55"/>
    <w:rsid w:val="00A254D4"/>
    <w:rsid w:val="00AC1A7D"/>
    <w:rsid w:val="00B45035"/>
    <w:rsid w:val="00B56866"/>
    <w:rsid w:val="00B633BD"/>
    <w:rsid w:val="00BB04BA"/>
    <w:rsid w:val="00C461EB"/>
    <w:rsid w:val="00CE4009"/>
    <w:rsid w:val="00CF7180"/>
    <w:rsid w:val="00D13184"/>
    <w:rsid w:val="00EF6F58"/>
    <w:rsid w:val="00FB66A0"/>
    <w:rsid w:val="00FC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BA"/>
    <w:pPr>
      <w:spacing w:after="60" w:line="210" w:lineRule="exact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DB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97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AD20-EE9C-4F5B-A876-93FADC6A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PCBM</cp:lastModifiedBy>
  <cp:revision>22</cp:revision>
  <dcterms:created xsi:type="dcterms:W3CDTF">2017-11-20T08:29:00Z</dcterms:created>
  <dcterms:modified xsi:type="dcterms:W3CDTF">2018-11-07T12:24:00Z</dcterms:modified>
</cp:coreProperties>
</file>